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FA" w:rsidRDefault="001B38FA" w:rsidP="001B38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b/>
          <w:bCs/>
          <w:color w:val="212121"/>
          <w:sz w:val="21"/>
          <w:szCs w:val="21"/>
        </w:rPr>
        <w:t>ПАМЯТКА</w:t>
      </w:r>
    </w:p>
    <w:p w:rsidR="001B38FA" w:rsidRDefault="001B38FA" w:rsidP="001B38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b/>
          <w:bCs/>
          <w:color w:val="212121"/>
          <w:sz w:val="21"/>
          <w:szCs w:val="21"/>
        </w:rPr>
        <w:t>По правилам поведения населения при эвакуации</w:t>
      </w:r>
    </w:p>
    <w:p w:rsidR="001B38FA" w:rsidRDefault="001B38FA" w:rsidP="001B38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затопления. землетрясения, районов, которым угрожают селевые потоки, снежные заносы, крупные пожары и другие стихийные бедствия.</w:t>
      </w:r>
    </w:p>
    <w:p w:rsidR="001B38FA" w:rsidRDefault="001B38FA" w:rsidP="001B38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начале эвакуации населению объявляет местная администрация органов самоуправления. Получив извещение о начале эвакуации каждый гражданин обязан собрать все необходимые документы и вещи, это паспорт, военный билет, документы об образовании и специальности, трудовую книжку, свидетельство о браке и рождении детей, деньги; имеющиеся средства индивидуальной защиты, одежда и обувь, приспособления для защиты кожи; аптечка индивидуальная вместе с другими лекарствами, которые необходимы; индивидуальный противохимический пакет, пакет перевязочный медицинский или другие перевязочные материалы, йод, комплект верхней одежды н обуви по сезону (в летнее время необходимо захватить и теплые вещи), постельное белье и туалетные принадлежности, трехдневный запас продуктов.</w:t>
      </w:r>
    </w:p>
    <w:p w:rsidR="001B38FA" w:rsidRDefault="001B38FA" w:rsidP="001B38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Продукты и вещи сложить в чемоданы, рюкзаки, сумки или завернуть в свертки для удобства переноски и транспортировки, к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каждому месту необходимо прикрепить бирку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с указанием фамилии и инициалов, адреса проживания и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конечного пункта эвакуации.</w:t>
      </w:r>
    </w:p>
    <w:p w:rsidR="001B38FA" w:rsidRDefault="001B38FA" w:rsidP="001B38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</w:p>
    <w:p w:rsidR="001B38FA" w:rsidRDefault="001B38FA" w:rsidP="001B38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загородную зону или безопасный район.</w:t>
      </w:r>
    </w:p>
    <w:p w:rsidR="001B38FA" w:rsidRDefault="001B38FA" w:rsidP="001B38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пути следования необходимо соблюдать установленный порядок, неукоснительно выполнять распоряжения старшего команды быстро и грамотно действовать по сигналам оповещения.</w:t>
      </w:r>
    </w:p>
    <w:p w:rsidR="001B38FA" w:rsidRDefault="001B38FA" w:rsidP="001B38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Эвакуируемые не имеют права самостоятельно без разрешения местных эвакуационных органов выбирать пункты и место жительства и перемещаться из одного района в другой. Они обязаны точно выполнять все указания местных органов власти. Все эвакуируемые должны оказывать друг другу помощь.</w:t>
      </w:r>
    </w:p>
    <w:p w:rsidR="001B38FA" w:rsidRDefault="001B38FA" w:rsidP="001B38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B38FA" w:rsidRDefault="001B38FA" w:rsidP="001B38F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Главное управление МЧС России по Воронежской области.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AB"/>
    <w:rsid w:val="001B38FA"/>
    <w:rsid w:val="002F6C2C"/>
    <w:rsid w:val="0096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9E5BA-EEB8-4434-AB08-A4E2B479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3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2024-03-28T13:16:00Z</dcterms:created>
  <dcterms:modified xsi:type="dcterms:W3CDTF">2024-03-28T13:16:00Z</dcterms:modified>
</cp:coreProperties>
</file>