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B2" w:rsidRPr="00BD5816" w:rsidRDefault="00B70AB2" w:rsidP="00B70A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5816">
        <w:rPr>
          <w:rFonts w:ascii="Times New Roman" w:hAnsi="Times New Roman"/>
          <w:sz w:val="28"/>
          <w:szCs w:val="28"/>
        </w:rPr>
        <w:t xml:space="preserve">В Российской Федерации </w:t>
      </w:r>
      <w:proofErr w:type="gramStart"/>
      <w:r w:rsidRPr="00BD5816">
        <w:rPr>
          <w:rFonts w:ascii="Times New Roman" w:hAnsi="Times New Roman"/>
          <w:sz w:val="28"/>
          <w:szCs w:val="28"/>
        </w:rPr>
        <w:t>признается и гарантируется</w:t>
      </w:r>
      <w:proofErr w:type="gramEnd"/>
      <w:r w:rsidRPr="00BD5816">
        <w:rPr>
          <w:rFonts w:ascii="Times New Roman" w:hAnsi="Times New Roman"/>
          <w:sz w:val="28"/>
          <w:szCs w:val="28"/>
        </w:rPr>
        <w:t xml:space="preserve"> местное самоуправление.</w:t>
      </w:r>
    </w:p>
    <w:p w:rsidR="00B70AB2" w:rsidRPr="00BD5816" w:rsidRDefault="00B70AB2" w:rsidP="00B70A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5816">
        <w:rPr>
          <w:rFonts w:ascii="Times New Roman" w:hAnsi="Times New Roman"/>
          <w:sz w:val="28"/>
          <w:szCs w:val="28"/>
        </w:rPr>
        <w:t>(Конституция РФ ст.12.)</w:t>
      </w:r>
    </w:p>
    <w:p w:rsidR="00B70AB2" w:rsidRDefault="00B70AB2" w:rsidP="00B70AB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AB2" w:rsidRDefault="00B70AB2" w:rsidP="00B70AB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AB2" w:rsidRPr="00BD5816" w:rsidRDefault="00B70AB2" w:rsidP="00B70AB2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D5816">
        <w:rPr>
          <w:rFonts w:ascii="Times New Roman" w:hAnsi="Times New Roman"/>
          <w:b/>
          <w:sz w:val="44"/>
          <w:szCs w:val="44"/>
        </w:rPr>
        <w:t xml:space="preserve">№ </w:t>
      </w:r>
      <w:r w:rsidR="00BC7B74">
        <w:rPr>
          <w:rFonts w:ascii="Times New Roman" w:hAnsi="Times New Roman"/>
          <w:b/>
          <w:sz w:val="44"/>
          <w:szCs w:val="44"/>
        </w:rPr>
        <w:t>9</w:t>
      </w:r>
      <w:r w:rsidRPr="00BD5816">
        <w:rPr>
          <w:rFonts w:ascii="Times New Roman" w:hAnsi="Times New Roman"/>
          <w:b/>
          <w:sz w:val="44"/>
          <w:szCs w:val="44"/>
        </w:rPr>
        <w:t xml:space="preserve"> (</w:t>
      </w:r>
      <w:r>
        <w:rPr>
          <w:rFonts w:ascii="Times New Roman" w:hAnsi="Times New Roman"/>
          <w:b/>
          <w:sz w:val="44"/>
          <w:szCs w:val="44"/>
        </w:rPr>
        <w:t>10</w:t>
      </w:r>
      <w:r w:rsidRPr="00BD5816">
        <w:rPr>
          <w:rFonts w:ascii="Times New Roman" w:hAnsi="Times New Roman"/>
          <w:b/>
          <w:sz w:val="44"/>
          <w:szCs w:val="44"/>
        </w:rPr>
        <w:t>3)</w:t>
      </w:r>
    </w:p>
    <w:p w:rsidR="00B70AB2" w:rsidRDefault="00B70AB2" w:rsidP="00B70AB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AB2" w:rsidRDefault="00B70AB2" w:rsidP="00B70AB2">
      <w:pPr>
        <w:spacing w:after="120" w:line="240" w:lineRule="auto"/>
        <w:jc w:val="center"/>
        <w:rPr>
          <w:rFonts w:asciiTheme="minorHAnsi" w:eastAsia="Gungsuh" w:hAnsiTheme="minorHAnsi"/>
          <w:b/>
          <w:i/>
          <w:sz w:val="72"/>
          <w:szCs w:val="72"/>
        </w:rPr>
      </w:pPr>
      <w:r w:rsidRPr="0060779C">
        <w:rPr>
          <w:rFonts w:ascii="Impact" w:eastAsia="Gungsuh" w:hAnsi="Impact"/>
          <w:b/>
          <w:i/>
          <w:sz w:val="72"/>
          <w:szCs w:val="72"/>
        </w:rPr>
        <w:t>МУНИЦИПАЛЬНЫЙ</w:t>
      </w:r>
      <w:r w:rsidRPr="0060779C">
        <w:rPr>
          <w:rFonts w:ascii="Bauhaus 93" w:eastAsia="Gungsuh" w:hAnsi="Bauhaus 93"/>
          <w:b/>
          <w:i/>
          <w:sz w:val="72"/>
          <w:szCs w:val="72"/>
        </w:rPr>
        <w:t xml:space="preserve"> </w:t>
      </w:r>
    </w:p>
    <w:p w:rsidR="00B70AB2" w:rsidRPr="0060779C" w:rsidRDefault="00B70AB2" w:rsidP="00B70AB2">
      <w:pPr>
        <w:spacing w:after="120" w:line="240" w:lineRule="auto"/>
        <w:jc w:val="center"/>
        <w:rPr>
          <w:rFonts w:ascii="Bauhaus 93" w:eastAsia="Gungsuh" w:hAnsi="Bauhaus 93"/>
          <w:b/>
          <w:i/>
          <w:sz w:val="72"/>
          <w:szCs w:val="72"/>
        </w:rPr>
      </w:pPr>
      <w:r w:rsidRPr="0060779C">
        <w:rPr>
          <w:rFonts w:ascii="Bauhaus 93" w:eastAsia="Gungsuh" w:hAnsi="Bauhaus 93"/>
          <w:b/>
          <w:i/>
          <w:sz w:val="72"/>
          <w:szCs w:val="72"/>
        </w:rPr>
        <w:t xml:space="preserve"> </w:t>
      </w:r>
      <w:r w:rsidRPr="0060779C">
        <w:rPr>
          <w:rFonts w:ascii="Impact" w:eastAsia="Gungsuh" w:hAnsi="Impact"/>
          <w:b/>
          <w:i/>
          <w:sz w:val="72"/>
          <w:szCs w:val="72"/>
        </w:rPr>
        <w:t>ВЕСТНИК</w:t>
      </w:r>
    </w:p>
    <w:p w:rsidR="00B70AB2" w:rsidRPr="00BD5816" w:rsidRDefault="00B70AB2" w:rsidP="00B70AB2">
      <w:pPr>
        <w:spacing w:after="120" w:line="240" w:lineRule="auto"/>
        <w:jc w:val="center"/>
        <w:rPr>
          <w:rFonts w:ascii="Gungsuh" w:eastAsia="Gungsuh" w:hAnsi="Gungsuh"/>
          <w:b/>
          <w:i/>
          <w:sz w:val="72"/>
          <w:szCs w:val="72"/>
        </w:rPr>
      </w:pPr>
    </w:p>
    <w:p w:rsidR="00B70AB2" w:rsidRDefault="00B70AB2" w:rsidP="00B70AB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B70AB2" w:rsidRDefault="00B70AB2" w:rsidP="00B70AB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B70AB2" w:rsidRDefault="00B70AB2" w:rsidP="00B70AB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AB2" w:rsidRDefault="00B70AB2" w:rsidP="00B70A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июня 2019 года  </w:t>
      </w:r>
    </w:p>
    <w:p w:rsidR="00B70AB2" w:rsidRPr="000A672E" w:rsidRDefault="00B70AB2" w:rsidP="00B70AB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0A672E">
        <w:rPr>
          <w:rFonts w:ascii="Times New Roman" w:hAnsi="Times New Roman"/>
          <w:b/>
          <w:sz w:val="32"/>
          <w:szCs w:val="32"/>
          <w:u w:val="single"/>
        </w:rPr>
        <w:lastRenderedPageBreak/>
        <w:t>Р</w:t>
      </w:r>
      <w:proofErr w:type="gramEnd"/>
      <w:r w:rsidRPr="000A672E">
        <w:rPr>
          <w:rFonts w:ascii="Times New Roman" w:hAnsi="Times New Roman"/>
          <w:b/>
          <w:sz w:val="32"/>
          <w:szCs w:val="32"/>
          <w:u w:val="single"/>
        </w:rPr>
        <w:t xml:space="preserve"> Е Ш Е Н И Я</w:t>
      </w:r>
    </w:p>
    <w:p w:rsidR="000A672E" w:rsidRPr="000A672E" w:rsidRDefault="000A672E" w:rsidP="000A672E">
      <w:pPr>
        <w:jc w:val="center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>РЕШЕНИЕ</w:t>
      </w:r>
    </w:p>
    <w:p w:rsidR="000A672E" w:rsidRPr="000A672E" w:rsidRDefault="000A672E" w:rsidP="000A672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>от «11» июня 2019 года    № 29</w:t>
      </w:r>
    </w:p>
    <w:p w:rsidR="000A672E" w:rsidRPr="000A672E" w:rsidRDefault="000A672E" w:rsidP="000A67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A672E">
        <w:rPr>
          <w:rFonts w:ascii="Times New Roman" w:hAnsi="Times New Roman"/>
          <w:sz w:val="24"/>
          <w:szCs w:val="24"/>
        </w:rPr>
        <w:t xml:space="preserve">  с.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Щучинские-Пески</w:t>
      </w:r>
      <w:proofErr w:type="spellEnd"/>
    </w:p>
    <w:p w:rsidR="000A672E" w:rsidRPr="000A672E" w:rsidRDefault="000A672E" w:rsidP="000A672E">
      <w:pPr>
        <w:spacing w:after="0"/>
        <w:rPr>
          <w:rFonts w:ascii="Times New Roman" w:hAnsi="Times New Roman"/>
          <w:sz w:val="24"/>
          <w:szCs w:val="24"/>
        </w:rPr>
      </w:pPr>
    </w:p>
    <w:p w:rsidR="000A672E" w:rsidRPr="000A672E" w:rsidRDefault="000A672E" w:rsidP="000A672E">
      <w:pPr>
        <w:spacing w:after="0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</w:p>
    <w:p w:rsidR="000A672E" w:rsidRPr="000A672E" w:rsidRDefault="000A672E" w:rsidP="000A672E">
      <w:pPr>
        <w:spacing w:after="0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</w:p>
    <w:p w:rsidR="000A672E" w:rsidRPr="000A672E" w:rsidRDefault="000A672E" w:rsidP="000A672E">
      <w:pPr>
        <w:spacing w:after="0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>сельского поселения от 28.12.2018 г. № 18</w:t>
      </w:r>
    </w:p>
    <w:p w:rsidR="000A672E" w:rsidRPr="000A672E" w:rsidRDefault="000A672E" w:rsidP="000A672E">
      <w:pPr>
        <w:spacing w:after="0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 xml:space="preserve">«О бюджете сельского поселения на 2019 год и </w:t>
      </w:r>
      <w:proofErr w:type="gramStart"/>
      <w:r w:rsidRPr="000A672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A672E">
        <w:rPr>
          <w:rFonts w:ascii="Times New Roman" w:hAnsi="Times New Roman"/>
          <w:b/>
          <w:sz w:val="24"/>
          <w:szCs w:val="24"/>
        </w:rPr>
        <w:t xml:space="preserve"> </w:t>
      </w:r>
    </w:p>
    <w:p w:rsidR="000A672E" w:rsidRPr="000A672E" w:rsidRDefault="000A672E" w:rsidP="000A672E">
      <w:pPr>
        <w:spacing w:after="0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>плановый период 2020 и 2021 годов</w:t>
      </w:r>
      <w:proofErr w:type="gramStart"/>
      <w:r w:rsidRPr="000A672E"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0A672E" w:rsidRPr="000A672E" w:rsidRDefault="000A672E" w:rsidP="000A67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672E" w:rsidRPr="000A672E" w:rsidRDefault="000A672E" w:rsidP="000A672E">
      <w:pPr>
        <w:jc w:val="both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В </w:t>
      </w:r>
      <w:proofErr w:type="gramStart"/>
      <w:r w:rsidRPr="000A672E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A672E">
        <w:rPr>
          <w:rFonts w:ascii="Times New Roman" w:hAnsi="Times New Roman"/>
          <w:sz w:val="24"/>
          <w:szCs w:val="24"/>
        </w:rPr>
        <w:t xml:space="preserve">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</w:t>
      </w:r>
      <w:r w:rsidRPr="000A672E">
        <w:rPr>
          <w:rFonts w:ascii="Times New Roman" w:hAnsi="Times New Roman"/>
          <w:b/>
          <w:sz w:val="24"/>
          <w:szCs w:val="24"/>
        </w:rPr>
        <w:t>РЕШИЛ:</w:t>
      </w:r>
    </w:p>
    <w:p w:rsidR="000A672E" w:rsidRPr="000A672E" w:rsidRDefault="000A672E" w:rsidP="000A672E">
      <w:pPr>
        <w:tabs>
          <w:tab w:val="left" w:pos="109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ab/>
      </w:r>
      <w:r w:rsidRPr="000A672E">
        <w:rPr>
          <w:rFonts w:ascii="Times New Roman" w:hAnsi="Times New Roman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от 28.12.2018г. №18 «О бюджете сельского поселения на 2019 год и на плановый период 2020 и 2021 годов» (в редакции  от 25.01.2019г. № 26, от 13.03.2019г. №27) следующие изменения: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 xml:space="preserve">      1.1 </w:t>
      </w:r>
      <w:r w:rsidRPr="000A672E">
        <w:rPr>
          <w:rFonts w:ascii="Times New Roman" w:hAnsi="Times New Roman"/>
          <w:b/>
          <w:sz w:val="24"/>
          <w:szCs w:val="24"/>
        </w:rPr>
        <w:t>В статье 1:</w:t>
      </w:r>
    </w:p>
    <w:p w:rsidR="000A672E" w:rsidRPr="000A672E" w:rsidRDefault="000A672E" w:rsidP="000A67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а) в пункте 1  части 1слова и символы: «в сумме 3417,8 тыс. рублей» заменить словами и символами  «в сумме 4453,2 тыс. рублей», слова и символы «в сумме 2211,8 тыс. рублей» заменить словами и символами «3224,7 тыс. рублей»;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>в абзаце 3 слова и  символы «1658,0 тыс. рублей» заменить словами и символами  «1917,0 тыс. рублей»;</w:t>
      </w:r>
    </w:p>
    <w:p w:rsidR="000A672E" w:rsidRPr="000A672E" w:rsidRDefault="000A672E" w:rsidP="000A67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После абзаца 3 добавить абзац:</w:t>
      </w:r>
    </w:p>
    <w:p w:rsidR="000A672E" w:rsidRPr="000A672E" w:rsidRDefault="000A672E" w:rsidP="000A67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-субсидии бюджетам сельских поселений на ремонт дорог в сумме 753,9 тыс. рублей».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>б) в пункте 2 части 1слова и символы «в сумме 3417,8 тыс</w:t>
      </w:r>
      <w:proofErr w:type="gramStart"/>
      <w:r w:rsidRPr="000A672E">
        <w:rPr>
          <w:rFonts w:ascii="Times New Roman" w:hAnsi="Times New Roman"/>
          <w:sz w:val="24"/>
          <w:szCs w:val="24"/>
        </w:rPr>
        <w:t>.р</w:t>
      </w:r>
      <w:proofErr w:type="gramEnd"/>
      <w:r w:rsidRPr="000A672E">
        <w:rPr>
          <w:rFonts w:ascii="Times New Roman" w:hAnsi="Times New Roman"/>
          <w:sz w:val="24"/>
          <w:szCs w:val="24"/>
        </w:rPr>
        <w:t>ублей» заменить словами и символами  «4453,2 тыс.рублей»;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 в) дополнить пунктом 5 следующего содержания: «5) Объем иных межбюджетных трансфертов, передаваемых в бюджет Эртильского муниципального района предоставление которых осуществляется в порядке, установленном решением Совета народных депутатов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района, в рамках муниципальной программы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«Социально-экономическое развитие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поселения»:</w:t>
      </w:r>
    </w:p>
    <w:p w:rsidR="000A672E" w:rsidRPr="000A672E" w:rsidRDefault="000A672E" w:rsidP="000A672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- на  содержание клубных работников 305,0 тыс. руб.». </w:t>
      </w:r>
    </w:p>
    <w:p w:rsidR="000A672E" w:rsidRPr="000A672E" w:rsidRDefault="000A672E" w:rsidP="000A672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</w:t>
      </w:r>
      <w:r w:rsidRPr="000A672E">
        <w:rPr>
          <w:rFonts w:ascii="Times New Roman" w:hAnsi="Times New Roman"/>
          <w:sz w:val="24"/>
          <w:szCs w:val="24"/>
        </w:rPr>
        <w:tab/>
        <w:t>г)</w:t>
      </w:r>
      <w:r w:rsidRPr="000A672E">
        <w:rPr>
          <w:rFonts w:ascii="Times New Roman" w:hAnsi="Times New Roman"/>
          <w:b/>
          <w:sz w:val="24"/>
          <w:szCs w:val="24"/>
        </w:rPr>
        <w:t xml:space="preserve"> в приложении 1 </w:t>
      </w:r>
      <w:r w:rsidRPr="000A672E">
        <w:rPr>
          <w:rFonts w:ascii="Times New Roman" w:hAnsi="Times New Roman"/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на 2019 год»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 xml:space="preserve">-в строке «Увеличение остатков средств бюджетов» код классификации «01 05 00 </w:t>
      </w:r>
      <w:proofErr w:type="spellStart"/>
      <w:r w:rsidRPr="000A672E">
        <w:rPr>
          <w:rFonts w:ascii="Times New Roman" w:hAnsi="Times New Roman"/>
          <w:sz w:val="24"/>
          <w:szCs w:val="24"/>
        </w:rPr>
        <w:t>00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72E">
        <w:rPr>
          <w:rFonts w:ascii="Times New Roman" w:hAnsi="Times New Roman"/>
          <w:sz w:val="24"/>
          <w:szCs w:val="24"/>
        </w:rPr>
        <w:t>00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0000 500»в столбце «2019 год» цифры «3417,8» заменить цифрами «4453,2»;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lastRenderedPageBreak/>
        <w:tab/>
        <w:t>-в строке «Увеличение прочих остатков денежных средств бюджетов поселений» код классификации «01 05 02 01 10 0000 510» в столбце «2019 год» цифры «3417,8» заменить цифрами «4453,2»;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 xml:space="preserve">-в строке «Уменьшение остатков средств бюджетов поселений» код классификации «01 05 00 </w:t>
      </w:r>
      <w:proofErr w:type="spellStart"/>
      <w:r w:rsidRPr="000A672E">
        <w:rPr>
          <w:rFonts w:ascii="Times New Roman" w:hAnsi="Times New Roman"/>
          <w:sz w:val="24"/>
          <w:szCs w:val="24"/>
        </w:rPr>
        <w:t>00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72E">
        <w:rPr>
          <w:rFonts w:ascii="Times New Roman" w:hAnsi="Times New Roman"/>
          <w:sz w:val="24"/>
          <w:szCs w:val="24"/>
        </w:rPr>
        <w:t>00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0000 600» в столбце «2019 год</w:t>
      </w:r>
      <w:proofErr w:type="gramStart"/>
      <w:r w:rsidRPr="000A672E">
        <w:rPr>
          <w:rFonts w:ascii="Times New Roman" w:hAnsi="Times New Roman"/>
          <w:sz w:val="24"/>
          <w:szCs w:val="24"/>
        </w:rPr>
        <w:t>»ц</w:t>
      </w:r>
      <w:proofErr w:type="gramEnd"/>
      <w:r w:rsidRPr="000A672E">
        <w:rPr>
          <w:rFonts w:ascii="Times New Roman" w:hAnsi="Times New Roman"/>
          <w:sz w:val="24"/>
          <w:szCs w:val="24"/>
        </w:rPr>
        <w:t>ифры «3417,8» заменить цифрами «4453,2»;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>-в строке «Уменьшение прочих остатков денежных средств бюджетов поселений» код классификации «01 05 02 01 10 0000 610» в столбце «2019 год» цифры «3417,8» заменить цифрами «4453,2».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 xml:space="preserve">    1.2.</w:t>
      </w:r>
      <w:r w:rsidRPr="000A672E">
        <w:rPr>
          <w:rFonts w:ascii="Times New Roman" w:hAnsi="Times New Roman"/>
          <w:b/>
          <w:sz w:val="24"/>
          <w:szCs w:val="24"/>
        </w:rPr>
        <w:t xml:space="preserve"> в статье 2:</w:t>
      </w:r>
      <w:r w:rsidRPr="000A672E">
        <w:rPr>
          <w:rFonts w:ascii="Times New Roman" w:hAnsi="Times New Roman"/>
          <w:sz w:val="24"/>
          <w:szCs w:val="24"/>
        </w:rPr>
        <w:t xml:space="preserve">Поступление доходов бюджета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по  кодам видов доходов, подвидов доходов на 2019 год и на плановый период 2020 и 2021 годов</w:t>
      </w:r>
    </w:p>
    <w:p w:rsidR="000A672E" w:rsidRPr="000A672E" w:rsidRDefault="000A672E" w:rsidP="000A67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1.Внести изменения в Поступление доходов бюджета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по  кодам видов доходов, подвидов доходов на 2019 год в приложении 2.     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 xml:space="preserve">     1.3.</w:t>
      </w:r>
      <w:r w:rsidRPr="000A672E">
        <w:rPr>
          <w:rFonts w:ascii="Times New Roman" w:hAnsi="Times New Roman"/>
          <w:b/>
          <w:sz w:val="24"/>
          <w:szCs w:val="24"/>
        </w:rPr>
        <w:t xml:space="preserve"> в статье 5:</w:t>
      </w:r>
      <w:r w:rsidRPr="000A672E">
        <w:rPr>
          <w:rFonts w:ascii="Times New Roman" w:hAnsi="Times New Roman"/>
          <w:sz w:val="24"/>
          <w:szCs w:val="24"/>
        </w:rPr>
        <w:t xml:space="preserve">Бюджетные ассигнования бюджета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на 2019 год и на плановый период 2020 и 2021 годов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 xml:space="preserve">1.Внести изменения в ведомственную структуру расходов бюджета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на 2019 год: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 xml:space="preserve">2.Внести изменения в 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</w:t>
      </w:r>
      <w:proofErr w:type="gramStart"/>
      <w:r w:rsidRPr="000A672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A672E">
        <w:rPr>
          <w:rFonts w:ascii="Times New Roman" w:hAnsi="Times New Roman"/>
          <w:sz w:val="24"/>
          <w:szCs w:val="24"/>
        </w:rPr>
        <w:t xml:space="preserve">, группам видов расходов классификации расходов бюджета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на 2019 год;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ab/>
        <w:t>3.Внести изменения в распределение бюджетных ассигнований по целевым статья</w:t>
      </w:r>
      <w:proofErr w:type="gramStart"/>
      <w:r w:rsidRPr="000A672E">
        <w:rPr>
          <w:rFonts w:ascii="Times New Roman" w:hAnsi="Times New Roman"/>
          <w:sz w:val="24"/>
          <w:szCs w:val="24"/>
        </w:rPr>
        <w:t>м(</w:t>
      </w:r>
      <w:proofErr w:type="gramEnd"/>
      <w:r w:rsidRPr="000A672E">
        <w:rPr>
          <w:rFonts w:ascii="Times New Roman" w:hAnsi="Times New Roman"/>
          <w:sz w:val="24"/>
          <w:szCs w:val="24"/>
        </w:rPr>
        <w:t xml:space="preserve">муниципальным программам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района), группам видов расходов, разделам , подразделам классификации расходов бюджета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на 2019 год .</w:t>
      </w:r>
      <w:r w:rsidRPr="000A672E">
        <w:rPr>
          <w:rFonts w:ascii="Times New Roman" w:hAnsi="Times New Roman"/>
          <w:sz w:val="24"/>
          <w:szCs w:val="24"/>
        </w:rPr>
        <w:tab/>
      </w:r>
    </w:p>
    <w:p w:rsidR="000A672E" w:rsidRPr="000A672E" w:rsidRDefault="000A672E" w:rsidP="000A672E">
      <w:pPr>
        <w:spacing w:after="0"/>
        <w:ind w:left="-426" w:firstLine="708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4.Приложение 2 </w:t>
      </w:r>
      <w:r w:rsidRPr="000A672E">
        <w:rPr>
          <w:rFonts w:ascii="Times New Roman" w:hAnsi="Times New Roman"/>
          <w:b/>
          <w:sz w:val="24"/>
          <w:szCs w:val="24"/>
        </w:rPr>
        <w:t>«Поступление доходов</w:t>
      </w:r>
      <w:r w:rsidRPr="000A672E">
        <w:rPr>
          <w:rFonts w:ascii="Times New Roman" w:hAnsi="Times New Roman"/>
          <w:sz w:val="24"/>
          <w:szCs w:val="24"/>
        </w:rPr>
        <w:t xml:space="preserve"> </w:t>
      </w:r>
    </w:p>
    <w:p w:rsidR="000A672E" w:rsidRPr="000A672E" w:rsidRDefault="000A672E" w:rsidP="000A672E">
      <w:pPr>
        <w:spacing w:after="0"/>
        <w:ind w:left="-426"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0A672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A672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A672E">
        <w:rPr>
          <w:rFonts w:ascii="Times New Roman" w:hAnsi="Times New Roman"/>
          <w:b/>
          <w:sz w:val="24"/>
          <w:szCs w:val="24"/>
        </w:rPr>
        <w:t>бюджета</w:t>
      </w:r>
      <w:proofErr w:type="gramEnd"/>
      <w:r w:rsidRPr="000A672E">
        <w:rPr>
          <w:rFonts w:ascii="Times New Roman" w:hAnsi="Times New Roman"/>
          <w:b/>
          <w:sz w:val="24"/>
          <w:szCs w:val="24"/>
        </w:rPr>
        <w:t xml:space="preserve"> сельского поселения по кодам видов доходов, подвидов доходов на 2019 год</w:t>
      </w:r>
    </w:p>
    <w:tbl>
      <w:tblPr>
        <w:tblW w:w="50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7"/>
        <w:gridCol w:w="11"/>
        <w:gridCol w:w="4313"/>
        <w:gridCol w:w="29"/>
        <w:gridCol w:w="1800"/>
        <w:gridCol w:w="94"/>
      </w:tblGrid>
      <w:tr w:rsidR="000A672E" w:rsidRPr="000A672E" w:rsidTr="00802162">
        <w:trPr>
          <w:gridAfter w:val="1"/>
          <w:wAfter w:w="50" w:type="pct"/>
          <w:trHeight w:val="20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A672E" w:rsidRPr="000A672E" w:rsidTr="00802162">
        <w:trPr>
          <w:trHeight w:val="170"/>
          <w:tblHeader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4453,2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1206,0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0A672E" w:rsidRPr="000A672E" w:rsidTr="00802162">
        <w:trPr>
          <w:trHeight w:val="249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000 1 05 03000 01 0000 000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000 1 05 03010 01 0000 110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000 106 00000 00 0000 110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1162,0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000 106 01000 00 0000 110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A672E" w:rsidRPr="000A672E" w:rsidTr="00802162">
        <w:trPr>
          <w:trHeight w:val="1756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000 106 01030 10 0000 110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1132,0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000 106 06033 10 0000 110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744,0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000 106 06043 10 0000 110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000 1 08 00000 00 0000 000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000 1 08 04000 01 0000 110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000 1 08 04020 01 0000 110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000 1 11 00000 00 0000 000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000 1 11 05030 00 0000 120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12,0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3224,7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3172,2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000 2 02 10000 00 0000 150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2057,0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622,0</w:t>
            </w:r>
          </w:p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000 2 02 15001 10 0000 150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622,0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000 202 15002 00 0000 150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1295,0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000 202 15002 10 0000 150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1295,0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000 202 20216 10 0000 150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753,9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000 202 40014 10 0000 150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000 2 07 00000 00 0000 000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0A672E" w:rsidRPr="000A672E" w:rsidTr="00802162">
        <w:trPr>
          <w:trHeight w:val="2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000 2 07 05030 10 0000 150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0A672E" w:rsidRPr="000A672E" w:rsidTr="00802162">
        <w:trPr>
          <w:trHeight w:val="17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000 2 02 45160 10 0000150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A672E" w:rsidRPr="000A672E" w:rsidTr="00802162">
        <w:trPr>
          <w:trHeight w:val="573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поселения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A672E" w:rsidRPr="000A672E" w:rsidRDefault="000A672E" w:rsidP="000A6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0A672E" w:rsidRPr="000A672E" w:rsidRDefault="000A672E" w:rsidP="000A67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672E" w:rsidRPr="000A672E" w:rsidRDefault="000A672E" w:rsidP="000A672E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    5)Приложение 7 «</w:t>
      </w:r>
      <w:r w:rsidRPr="000A672E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</w:t>
      </w:r>
      <w:r w:rsidRPr="000A672E">
        <w:rPr>
          <w:rFonts w:ascii="Times New Roman" w:hAnsi="Times New Roman"/>
          <w:b/>
          <w:sz w:val="24"/>
          <w:szCs w:val="24"/>
        </w:rPr>
        <w:t>сельского поселения на 2019 год</w:t>
      </w:r>
      <w:r w:rsidRPr="000A672E">
        <w:rPr>
          <w:rFonts w:ascii="Times New Roman" w:hAnsi="Times New Roman"/>
          <w:sz w:val="24"/>
          <w:szCs w:val="24"/>
        </w:rPr>
        <w:t>» изложить в новой редакции</w:t>
      </w: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2"/>
        <w:gridCol w:w="878"/>
        <w:gridCol w:w="490"/>
        <w:gridCol w:w="550"/>
        <w:gridCol w:w="1630"/>
        <w:gridCol w:w="889"/>
        <w:gridCol w:w="1256"/>
      </w:tblGrid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8" w:type="dxa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4453,2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4453,2</w:t>
            </w:r>
          </w:p>
        </w:tc>
      </w:tr>
      <w:tr w:rsidR="000A672E" w:rsidRPr="000A672E" w:rsidTr="001F7BC2">
        <w:trPr>
          <w:trHeight w:val="376"/>
        </w:trPr>
        <w:tc>
          <w:tcPr>
            <w:tcW w:w="4732" w:type="dxa"/>
            <w:vAlign w:val="bottom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2156,0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</w:tr>
      <w:tr w:rsidR="000A672E" w:rsidRPr="000A672E" w:rsidTr="001F7BC2">
        <w:trPr>
          <w:trHeight w:val="889"/>
        </w:trPr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582,0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01 4 03 91440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339,0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бюджета сельского поселения на обеспечение первичных мер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01 4 03 90200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1013,9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01 2 02 91290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753,9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06 S8850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753,9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Другие мероприятия в области национальной экономики 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включая освещение улиц, озеленение территории, установку указателей с наименованиями улиц и номеров домов, содержание мест захоронения)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оплачиваемых общественных рабо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01 2 05 78430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оплачиваемых общественных рабо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06 S8430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в границах сельского поселения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>-, водоснабжения населения»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345,2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01 2 01 93020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345,2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0A672E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в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Щучинско-Песковском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 сельском поселении»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  <w:r w:rsidRPr="000A672E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78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01 4 02 90470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</w:tbl>
    <w:p w:rsidR="000A672E" w:rsidRPr="000A672E" w:rsidRDefault="000A672E" w:rsidP="000A672E">
      <w:pPr>
        <w:tabs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0A672E" w:rsidRDefault="000A672E" w:rsidP="000A672E">
      <w:pPr>
        <w:tabs>
          <w:tab w:val="left" w:pos="6660"/>
        </w:tabs>
        <w:jc w:val="both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6)Приложение 9 </w:t>
      </w:r>
      <w:r w:rsidRPr="000A672E">
        <w:rPr>
          <w:rFonts w:ascii="Times New Roman" w:hAnsi="Times New Roman"/>
          <w:b/>
          <w:sz w:val="24"/>
          <w:szCs w:val="24"/>
        </w:rPr>
        <w:t>«Распределение бюджетных ассигнований по разделам. подразделам</w:t>
      </w:r>
      <w:proofErr w:type="gramStart"/>
      <w:r w:rsidRPr="000A672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672E">
        <w:rPr>
          <w:rFonts w:ascii="Times New Roman" w:hAnsi="Times New Roman"/>
          <w:sz w:val="24"/>
          <w:szCs w:val="24"/>
        </w:rPr>
        <w:t xml:space="preserve"> </w:t>
      </w:r>
      <w:r w:rsidRPr="000A672E">
        <w:rPr>
          <w:rFonts w:ascii="Times New Roman" w:hAnsi="Times New Roman"/>
          <w:b/>
          <w:sz w:val="24"/>
          <w:szCs w:val="24"/>
        </w:rPr>
        <w:t xml:space="preserve">целевым статьям(Муниципальным программам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0A672E">
        <w:rPr>
          <w:rFonts w:ascii="Times New Roman" w:hAnsi="Times New Roman"/>
          <w:sz w:val="24"/>
          <w:szCs w:val="24"/>
        </w:rPr>
        <w:t xml:space="preserve"> </w:t>
      </w:r>
      <w:r w:rsidRPr="000A672E">
        <w:rPr>
          <w:rFonts w:ascii="Times New Roman" w:hAnsi="Times New Roman"/>
          <w:b/>
          <w:sz w:val="24"/>
          <w:szCs w:val="24"/>
        </w:rPr>
        <w:t xml:space="preserve">Эртильского муниципального района),группам видов расходов классификации расходов бюджета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b/>
          <w:sz w:val="24"/>
          <w:szCs w:val="24"/>
        </w:rPr>
        <w:t xml:space="preserve"> сельского поселения на 2019 год»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672E" w:rsidRPr="000A672E" w:rsidRDefault="000A672E" w:rsidP="000A672E">
      <w:pPr>
        <w:tabs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изложить в новой редакции</w:t>
      </w:r>
    </w:p>
    <w:tbl>
      <w:tblPr>
        <w:tblW w:w="95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2"/>
        <w:gridCol w:w="490"/>
        <w:gridCol w:w="550"/>
        <w:gridCol w:w="1630"/>
        <w:gridCol w:w="889"/>
        <w:gridCol w:w="1256"/>
      </w:tblGrid>
      <w:tr w:rsidR="000A672E" w:rsidRPr="000A672E" w:rsidTr="001F7BC2">
        <w:tc>
          <w:tcPr>
            <w:tcW w:w="4732" w:type="dxa"/>
          </w:tcPr>
          <w:p w:rsidR="000A672E" w:rsidRPr="000A672E" w:rsidRDefault="000A672E" w:rsidP="001F7B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0" w:type="dxa"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0A672E" w:rsidRPr="000A672E" w:rsidRDefault="000A672E" w:rsidP="001F7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4453,2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4453,2</w:t>
            </w:r>
          </w:p>
        </w:tc>
      </w:tr>
      <w:tr w:rsidR="000A672E" w:rsidRPr="000A672E" w:rsidTr="001F7BC2">
        <w:trPr>
          <w:trHeight w:val="376"/>
        </w:trPr>
        <w:tc>
          <w:tcPr>
            <w:tcW w:w="4732" w:type="dxa"/>
            <w:vAlign w:val="bottom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2156,0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1477,0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</w:tr>
      <w:tr w:rsidR="000A672E" w:rsidRPr="000A672E" w:rsidTr="001F7BC2">
        <w:trPr>
          <w:trHeight w:val="889"/>
        </w:trPr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582,0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01 4 03 91440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339,0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Расходы бюджета сельского поселения на обеспечение первичных мер пожарной </w:t>
            </w:r>
          </w:p>
        </w:tc>
        <w:tc>
          <w:tcPr>
            <w:tcW w:w="490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01 4 03 90200</w:t>
            </w:r>
          </w:p>
        </w:tc>
        <w:tc>
          <w:tcPr>
            <w:tcW w:w="889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1013,2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01 2 02 91290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753,9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06 S8850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753,9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Другие мероприятия в области национальной экономики 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включая освещение улиц, озеленение территории, установку указателей с наименованиями улиц и номеров домов, содержание мест захоронения)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оплачиваемых общественных рабо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01 2 05 78430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оплачиваемых общественных рабо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06 S8430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в границах сельского поселения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>-, водоснабжения населения»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345,2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01 2 01 93020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345,2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0A672E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в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Щучинско-Песковском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 сельском поселении»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4732" w:type="dxa"/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  <w:r w:rsidRPr="000A672E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49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01 4 02 90470</w:t>
            </w:r>
          </w:p>
        </w:tc>
        <w:tc>
          <w:tcPr>
            <w:tcW w:w="889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</w:tbl>
    <w:p w:rsidR="000A672E" w:rsidRPr="000A672E" w:rsidRDefault="000A672E" w:rsidP="000A672E">
      <w:pPr>
        <w:tabs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0A672E" w:rsidRPr="000A672E" w:rsidRDefault="000A672E" w:rsidP="000A672E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>7)</w:t>
      </w:r>
      <w:r w:rsidRPr="000A672E">
        <w:rPr>
          <w:rFonts w:ascii="Times New Roman" w:hAnsi="Times New Roman"/>
          <w:sz w:val="24"/>
          <w:szCs w:val="24"/>
        </w:rPr>
        <w:t xml:space="preserve">Приложение  11 </w:t>
      </w:r>
      <w:r w:rsidRPr="000A672E">
        <w:rPr>
          <w:rFonts w:ascii="Times New Roman" w:hAnsi="Times New Roman"/>
          <w:b/>
          <w:sz w:val="24"/>
          <w:szCs w:val="24"/>
        </w:rPr>
        <w:t xml:space="preserve">«Распределение бюджетных ассигнований   по целевым статьям (муниципальным программам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b/>
          <w:sz w:val="24"/>
          <w:szCs w:val="24"/>
        </w:rPr>
        <w:t xml:space="preserve"> сельского поселения Эртильского муниципального района), группам видов расходов, разделам, подразделам классификации расходов бюджета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b/>
          <w:sz w:val="24"/>
          <w:szCs w:val="24"/>
        </w:rPr>
        <w:t xml:space="preserve"> сельского поселения на 2018 год </w:t>
      </w:r>
    </w:p>
    <w:p w:rsidR="000A672E" w:rsidRPr="000A672E" w:rsidRDefault="000A672E" w:rsidP="000A672E">
      <w:pPr>
        <w:ind w:firstLine="708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изложить в новой редакции</w:t>
      </w:r>
    </w:p>
    <w:tbl>
      <w:tblPr>
        <w:tblW w:w="105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396"/>
        <w:gridCol w:w="1841"/>
        <w:gridCol w:w="720"/>
        <w:gridCol w:w="720"/>
        <w:gridCol w:w="720"/>
        <w:gridCol w:w="1359"/>
      </w:tblGrid>
      <w:tr w:rsidR="000A672E" w:rsidRPr="000A672E" w:rsidTr="001F7BC2">
        <w:trPr>
          <w:trHeight w:val="8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ind w:left="-360" w:right="-36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6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4453,2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4453,2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0A6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1400,4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в границах сельского поселения </w:t>
            </w:r>
            <w:proofErr w:type="spellStart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электро</w:t>
            </w:r>
            <w:proofErr w:type="spellEnd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-, тепло</w:t>
            </w:r>
            <w:proofErr w:type="gramStart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 -, </w:t>
            </w:r>
            <w:proofErr w:type="spellStart"/>
            <w:proofErr w:type="gramEnd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газо</w:t>
            </w:r>
            <w:proofErr w:type="spellEnd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-, водоснабжения населения»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01 2 01 00000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345,2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поселения (Закупка товаров, работ и услуг для обеспечения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01 2 01 93020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345,2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</w:t>
            </w:r>
            <w:proofErr w:type="gramStart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01 2 02 91290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41,3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уличное освещение бюджета сельского поселения</w:t>
            </w:r>
            <w:r w:rsidRPr="000A672E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72E">
              <w:rPr>
                <w:rFonts w:ascii="Times New Roman" w:hAnsi="Times New Roman"/>
                <w:sz w:val="24"/>
                <w:szCs w:val="24"/>
                <w:lang w:val="en-US"/>
              </w:rPr>
              <w:t>01 2 05 S8670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72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72E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72E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оплачиваемых общественных рабо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01 2 05 78430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оплачиваемых общественных рабо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05 S8430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1.1.4.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01 2 06 00000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753,9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0A672E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0A672E">
              <w:rPr>
                <w:rFonts w:ascii="Times New Roman" w:hAnsi="Times New Roman"/>
                <w:sz w:val="24"/>
                <w:szCs w:val="24"/>
              </w:rPr>
              <w:t>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01 2 02 06 8850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753,9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0A6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01 3</w:t>
            </w:r>
            <w:r w:rsidRPr="000A67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00 0</w:t>
            </w: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«Создание </w:t>
            </w: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412,0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 в рамках подпрограммы»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2620,8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Щучинско-Песковского</w:t>
            </w:r>
            <w:proofErr w:type="spellEnd"/>
            <w:r w:rsidRPr="000A672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2156,0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582,0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главы (Расходы на выплаты персоналу в целях обеспечения выполнения функций государственными (муниципальными), казенными учреждениями, органами управления государственными внебюджетными </w:t>
            </w: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lastRenderedPageBreak/>
              <w:t>01 4 01 92020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01 4 02 90470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 коммерческим организациям)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339,0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Расходы бюджета сельского поселения на обеспечение первичных мер пожарной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01 4 03 90200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1.3.4.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01 4 05 00000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72E">
              <w:rPr>
                <w:rFonts w:ascii="Times New Roman" w:hAnsi="Times New Roman"/>
                <w:b/>
                <w:sz w:val="24"/>
                <w:szCs w:val="24"/>
              </w:rPr>
              <w:t>78,8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0A672E" w:rsidRPr="000A672E" w:rsidTr="001F7BC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E" w:rsidRPr="000A672E" w:rsidRDefault="000A672E" w:rsidP="000A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Осуществление воинского первичного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E" w:rsidRPr="000A672E" w:rsidRDefault="000A672E" w:rsidP="000A6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2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</w:tbl>
    <w:p w:rsidR="000A672E" w:rsidRPr="000A672E" w:rsidRDefault="000A672E" w:rsidP="000A67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A672E" w:rsidRPr="000A672E" w:rsidRDefault="000A672E" w:rsidP="000A672E">
      <w:pPr>
        <w:spacing w:after="0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>Статья 2.</w:t>
      </w:r>
    </w:p>
    <w:p w:rsidR="000A672E" w:rsidRPr="000A672E" w:rsidRDefault="000A672E" w:rsidP="000A67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ab/>
      </w:r>
      <w:r w:rsidRPr="000A672E">
        <w:rPr>
          <w:rFonts w:ascii="Times New Roman" w:hAnsi="Times New Roman"/>
          <w:sz w:val="24"/>
          <w:szCs w:val="24"/>
        </w:rPr>
        <w:t xml:space="preserve">Настоящее решение Совета народных депутатов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</w:t>
      </w:r>
      <w:proofErr w:type="gramStart"/>
      <w:r w:rsidRPr="000A672E">
        <w:rPr>
          <w:rFonts w:ascii="Times New Roman" w:hAnsi="Times New Roman"/>
          <w:sz w:val="24"/>
          <w:szCs w:val="24"/>
        </w:rPr>
        <w:t>вступает в силу с момента его принятия и подлежит</w:t>
      </w:r>
      <w:proofErr w:type="gramEnd"/>
      <w:r w:rsidRPr="000A672E">
        <w:rPr>
          <w:rFonts w:ascii="Times New Roman" w:hAnsi="Times New Roman"/>
          <w:sz w:val="24"/>
          <w:szCs w:val="24"/>
        </w:rPr>
        <w:t xml:space="preserve"> опубликованию в сборнике нормативных правовых актов «Муниципальный вестник»</w:t>
      </w:r>
      <w:r>
        <w:rPr>
          <w:rFonts w:ascii="Times New Roman" w:hAnsi="Times New Roman"/>
          <w:sz w:val="24"/>
          <w:szCs w:val="24"/>
        </w:rPr>
        <w:t>.</w:t>
      </w:r>
    </w:p>
    <w:p w:rsidR="000A672E" w:rsidRDefault="000A672E" w:rsidP="000A672E">
      <w:pPr>
        <w:spacing w:after="0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Глава поселения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A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A672E">
        <w:rPr>
          <w:rFonts w:ascii="Times New Roman" w:hAnsi="Times New Roman"/>
          <w:sz w:val="24"/>
          <w:szCs w:val="24"/>
        </w:rPr>
        <w:t xml:space="preserve">                                  В.И.Шаршов  </w:t>
      </w:r>
    </w:p>
    <w:p w:rsidR="000A672E" w:rsidRDefault="000A672E" w:rsidP="000A672E">
      <w:pPr>
        <w:spacing w:after="0"/>
        <w:rPr>
          <w:rFonts w:ascii="Times New Roman" w:hAnsi="Times New Roman"/>
          <w:sz w:val="24"/>
          <w:szCs w:val="24"/>
        </w:rPr>
      </w:pPr>
    </w:p>
    <w:p w:rsidR="000A672E" w:rsidRPr="000A672E" w:rsidRDefault="000A672E" w:rsidP="000A6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0A672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A672E">
        <w:rPr>
          <w:rFonts w:ascii="Times New Roman" w:hAnsi="Times New Roman"/>
          <w:b/>
          <w:sz w:val="24"/>
          <w:szCs w:val="24"/>
        </w:rPr>
        <w:t xml:space="preserve">  Е  Ш  Е  Н  И  Е</w:t>
      </w:r>
    </w:p>
    <w:p w:rsidR="000A672E" w:rsidRPr="000A672E" w:rsidRDefault="000A672E" w:rsidP="000A6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672E" w:rsidRPr="000A672E" w:rsidRDefault="000A672E" w:rsidP="000A672E">
      <w:pPr>
        <w:spacing w:after="0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 xml:space="preserve">от  11 июня 2019 г.    № 30     </w:t>
      </w:r>
    </w:p>
    <w:p w:rsidR="000A672E" w:rsidRPr="000A672E" w:rsidRDefault="000A672E" w:rsidP="000A672E">
      <w:pPr>
        <w:spacing w:after="0"/>
        <w:ind w:right="4675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b/>
          <w:sz w:val="24"/>
          <w:szCs w:val="24"/>
        </w:rPr>
        <w:t xml:space="preserve">         </w:t>
      </w:r>
      <w:r w:rsidRPr="000A672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Щучинские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Пески </w:t>
      </w:r>
    </w:p>
    <w:p w:rsidR="000A672E" w:rsidRPr="000A672E" w:rsidRDefault="000A672E" w:rsidP="000A672E">
      <w:pPr>
        <w:spacing w:after="0"/>
        <w:ind w:right="4675"/>
        <w:rPr>
          <w:rFonts w:ascii="Times New Roman" w:hAnsi="Times New Roman"/>
          <w:b/>
          <w:sz w:val="24"/>
          <w:szCs w:val="24"/>
        </w:rPr>
      </w:pPr>
    </w:p>
    <w:p w:rsidR="000A672E" w:rsidRPr="000A672E" w:rsidRDefault="000A672E" w:rsidP="000A672E">
      <w:pPr>
        <w:spacing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A672E">
        <w:rPr>
          <w:rFonts w:ascii="Times New Roman" w:hAnsi="Times New Roman"/>
          <w:b/>
          <w:sz w:val="24"/>
          <w:szCs w:val="24"/>
        </w:rPr>
        <w:t xml:space="preserve">О  внесении изменений в Положение о бюджетном процессе в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Щучинско-Песковском</w:t>
      </w:r>
      <w:proofErr w:type="spellEnd"/>
      <w:r w:rsidRPr="000A672E">
        <w:rPr>
          <w:rFonts w:ascii="Times New Roman" w:hAnsi="Times New Roman"/>
          <w:b/>
          <w:sz w:val="24"/>
          <w:szCs w:val="24"/>
        </w:rPr>
        <w:t xml:space="preserve"> сельском поселении Эртильского муниципального района, утвержденное решением Совета народных депутатов </w:t>
      </w:r>
      <w:proofErr w:type="spellStart"/>
      <w:r w:rsidRPr="000A672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b/>
          <w:sz w:val="24"/>
          <w:szCs w:val="24"/>
        </w:rPr>
        <w:t xml:space="preserve"> сельского поселения Эртильского муниципального района от 23.12.2013 года № 34 (в редакции решений от 10.11.2015 года № 82, от 25.02.2016 г. № 96, от 22.11.2017 г. № 145,  от 19.04.2018 г. № 168, от 28.12.2018 № 22)</w:t>
      </w:r>
      <w:proofErr w:type="gramEnd"/>
    </w:p>
    <w:p w:rsidR="000A672E" w:rsidRPr="000A672E" w:rsidRDefault="000A672E" w:rsidP="000A672E">
      <w:pPr>
        <w:pStyle w:val="ConsPlusTitle"/>
        <w:widowControl/>
        <w:spacing w:line="24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672E">
        <w:rPr>
          <w:rFonts w:ascii="Times New Roman" w:hAnsi="Times New Roman" w:cs="Times New Roman"/>
          <w:b w:val="0"/>
          <w:sz w:val="24"/>
          <w:szCs w:val="24"/>
        </w:rPr>
        <w:t xml:space="preserve">На основании протеста прокурора  №2-1-2019 от 25.03.2019 на Положение о бюджетном процессе в </w:t>
      </w:r>
      <w:proofErr w:type="spellStart"/>
      <w:r w:rsidRPr="000A672E">
        <w:rPr>
          <w:rFonts w:ascii="Times New Roman" w:hAnsi="Times New Roman" w:cs="Times New Roman"/>
          <w:b w:val="0"/>
          <w:sz w:val="24"/>
          <w:szCs w:val="24"/>
        </w:rPr>
        <w:t>Щучинско-Песковском</w:t>
      </w:r>
      <w:proofErr w:type="spellEnd"/>
      <w:r w:rsidRPr="000A672E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Эртильского муниципального района Воронежской области  Совет народных депутатов  </w:t>
      </w:r>
      <w:proofErr w:type="spellStart"/>
      <w:r w:rsidRPr="000A672E">
        <w:rPr>
          <w:rFonts w:ascii="Times New Roman" w:hAnsi="Times New Roman" w:cs="Times New Roman"/>
          <w:b w:val="0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proofErr w:type="gramStart"/>
      <w:r w:rsidRPr="000A672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672E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A672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A672E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0A672E" w:rsidRPr="000A672E" w:rsidRDefault="000A672E" w:rsidP="000A672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A672E">
        <w:rPr>
          <w:rFonts w:ascii="Times New Roman" w:hAnsi="Times New Roman"/>
          <w:bCs/>
          <w:color w:val="000000"/>
          <w:sz w:val="24"/>
          <w:szCs w:val="24"/>
        </w:rPr>
        <w:t xml:space="preserve">Внести   следующие  изменения   </w:t>
      </w:r>
      <w:r w:rsidRPr="000A672E">
        <w:rPr>
          <w:rFonts w:ascii="Times New Roman" w:hAnsi="Times New Roman"/>
          <w:color w:val="000000"/>
          <w:sz w:val="24"/>
          <w:szCs w:val="24"/>
        </w:rPr>
        <w:t>в</w:t>
      </w:r>
      <w:r w:rsidRPr="000A672E">
        <w:rPr>
          <w:rFonts w:ascii="Times New Roman" w:hAnsi="Times New Roman"/>
          <w:sz w:val="24"/>
          <w:szCs w:val="24"/>
        </w:rPr>
        <w:t xml:space="preserve"> Положение о бюджетном процессе в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 Воронежской области (далее - Положение), утвержденное Решением Совета  народных  депутатов 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</w:t>
      </w:r>
      <w:r w:rsidRPr="000A672E">
        <w:rPr>
          <w:rFonts w:ascii="Times New Roman" w:hAnsi="Times New Roman"/>
          <w:bCs/>
          <w:color w:val="000000"/>
          <w:sz w:val="24"/>
          <w:szCs w:val="24"/>
        </w:rPr>
        <w:t>от 23.12.2013 № 34</w:t>
      </w:r>
      <w:r w:rsidRPr="000A672E">
        <w:rPr>
          <w:rFonts w:ascii="Times New Roman" w:hAnsi="Times New Roman"/>
          <w:sz w:val="24"/>
          <w:szCs w:val="24"/>
        </w:rPr>
        <w:t>:</w:t>
      </w:r>
    </w:p>
    <w:p w:rsidR="000A672E" w:rsidRPr="000A672E" w:rsidRDefault="000A672E" w:rsidP="00802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72E">
        <w:rPr>
          <w:rFonts w:ascii="Times New Roman" w:hAnsi="Times New Roman" w:cs="Times New Roman"/>
          <w:sz w:val="24"/>
          <w:szCs w:val="24"/>
        </w:rPr>
        <w:t>1.1. Статью 23 Положения дополнить пунктом 3 следующей редакции:</w:t>
      </w:r>
    </w:p>
    <w:p w:rsidR="000A672E" w:rsidRPr="000A672E" w:rsidRDefault="000A672E" w:rsidP="00802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«3. Муниципальные заимствования осуществляются в целях финансирования дефицита местного бюджета,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 соответственно</w:t>
      </w:r>
      <w:proofErr w:type="gramStart"/>
      <w:r w:rsidRPr="000A672E">
        <w:rPr>
          <w:rFonts w:ascii="Times New Roman" w:hAnsi="Times New Roman"/>
          <w:sz w:val="24"/>
          <w:szCs w:val="24"/>
        </w:rPr>
        <w:t>.».</w:t>
      </w:r>
      <w:proofErr w:type="gramEnd"/>
    </w:p>
    <w:p w:rsidR="000A672E" w:rsidRPr="000A672E" w:rsidRDefault="000A672E" w:rsidP="000A672E">
      <w:pPr>
        <w:spacing w:line="240" w:lineRule="auto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1.2.  Раздел 5 Положения  дополнить </w:t>
      </w:r>
      <w:hyperlink r:id="rId5" w:history="1">
        <w:r w:rsidRPr="000A672E">
          <w:rPr>
            <w:rFonts w:ascii="Times New Roman" w:hAnsi="Times New Roman"/>
            <w:sz w:val="24"/>
            <w:szCs w:val="24"/>
          </w:rPr>
          <w:t xml:space="preserve">статьей </w:t>
        </w:r>
      </w:hyperlink>
      <w:r w:rsidRPr="000A672E">
        <w:rPr>
          <w:rFonts w:ascii="Times New Roman" w:hAnsi="Times New Roman"/>
          <w:sz w:val="24"/>
          <w:szCs w:val="24"/>
        </w:rPr>
        <w:t>35.1 следующего содержания:</w:t>
      </w:r>
    </w:p>
    <w:p w:rsidR="000A672E" w:rsidRPr="000A672E" w:rsidRDefault="000A672E" w:rsidP="000A672E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«Статья 35.1 Перечень и оценка налоговых расходов</w:t>
      </w:r>
    </w:p>
    <w:p w:rsidR="000A672E" w:rsidRPr="000A672E" w:rsidRDefault="000A672E" w:rsidP="000A6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7431"/>
      <w:r w:rsidRPr="000A672E">
        <w:rPr>
          <w:rFonts w:ascii="Times New Roman" w:hAnsi="Times New Roman"/>
          <w:sz w:val="24"/>
          <w:szCs w:val="24"/>
        </w:rPr>
        <w:t>1. Перечень налоговых расходов муниципального образования формируется в порядке, установленном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bookmarkEnd w:id="0"/>
    <w:p w:rsidR="000A672E" w:rsidRPr="000A672E" w:rsidRDefault="000A672E" w:rsidP="000A6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2. Оценка налоговых расходов муниципального образования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0A672E" w:rsidRPr="000A672E" w:rsidRDefault="000A672E" w:rsidP="000A6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</w:t>
      </w:r>
      <w:proofErr w:type="gramStart"/>
      <w:r w:rsidRPr="000A672E">
        <w:rPr>
          <w:rFonts w:ascii="Times New Roman" w:hAnsi="Times New Roman"/>
          <w:sz w:val="24"/>
          <w:szCs w:val="24"/>
        </w:rPr>
        <w:t>.».</w:t>
      </w:r>
      <w:proofErr w:type="gramEnd"/>
    </w:p>
    <w:p w:rsidR="000A672E" w:rsidRPr="000A672E" w:rsidRDefault="000A672E" w:rsidP="000A672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>2. Положения пункта 1.2 части 1 настоящего решения применяются с 1 января 2020 года.</w:t>
      </w:r>
    </w:p>
    <w:p w:rsidR="000A672E" w:rsidRPr="000A672E" w:rsidRDefault="000A672E" w:rsidP="000A672E">
      <w:pPr>
        <w:pStyle w:val="a8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0A6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решение  в </w:t>
      </w:r>
      <w:r w:rsidRPr="000A672E">
        <w:rPr>
          <w:rFonts w:ascii="Times New Roman" w:hAnsi="Times New Roman"/>
          <w:sz w:val="24"/>
          <w:szCs w:val="24"/>
        </w:rPr>
        <w:t xml:space="preserve">сборнике нормативно-правовых актов «Муниципальный вестник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0A672E" w:rsidRPr="000A672E" w:rsidRDefault="000A672E" w:rsidP="000A672E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A672E">
        <w:rPr>
          <w:rFonts w:ascii="Times New Roman" w:eastAsia="Calibri" w:hAnsi="Times New Roman"/>
          <w:sz w:val="24"/>
          <w:szCs w:val="24"/>
        </w:rPr>
        <w:lastRenderedPageBreak/>
        <w:t xml:space="preserve">4. </w:t>
      </w:r>
      <w:proofErr w:type="gramStart"/>
      <w:r w:rsidRPr="000A672E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0A672E">
        <w:rPr>
          <w:rFonts w:ascii="Times New Roman" w:eastAsia="Calibri" w:hAnsi="Times New Roman"/>
          <w:sz w:val="24"/>
          <w:szCs w:val="24"/>
        </w:rPr>
        <w:t xml:space="preserve"> исполнением настоящего решения возложить на главу  </w:t>
      </w:r>
      <w:proofErr w:type="spellStart"/>
      <w:r w:rsidRPr="000A672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0A672E">
        <w:rPr>
          <w:rFonts w:ascii="Times New Roman" w:eastAsia="Calibri" w:hAnsi="Times New Roman"/>
          <w:sz w:val="24"/>
          <w:szCs w:val="24"/>
        </w:rPr>
        <w:t xml:space="preserve"> сельского поселения  Шаршова В.И.</w:t>
      </w:r>
    </w:p>
    <w:p w:rsidR="000A672E" w:rsidRPr="000A672E" w:rsidRDefault="000A672E" w:rsidP="000A672E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</w:p>
    <w:p w:rsidR="000A672E" w:rsidRPr="000A672E" w:rsidRDefault="000A672E" w:rsidP="000A672E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</w:p>
    <w:p w:rsidR="00136302" w:rsidRDefault="000A672E" w:rsidP="00136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A672E">
        <w:rPr>
          <w:rFonts w:ascii="Times New Roman" w:hAnsi="Times New Roman"/>
          <w:sz w:val="24"/>
          <w:szCs w:val="24"/>
        </w:rPr>
        <w:t xml:space="preserve">                               В.И. Шаршов </w:t>
      </w:r>
      <w:r w:rsidRPr="00136302">
        <w:rPr>
          <w:rFonts w:ascii="Times New Roman" w:hAnsi="Times New Roman"/>
          <w:sz w:val="24"/>
          <w:szCs w:val="24"/>
        </w:rPr>
        <w:t xml:space="preserve">        </w:t>
      </w:r>
      <w:r w:rsidR="0013630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136302" w:rsidRDefault="00136302" w:rsidP="0013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302" w:rsidRPr="00136302" w:rsidRDefault="00136302" w:rsidP="001363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13630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36302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36302" w:rsidRPr="00136302" w:rsidRDefault="00136302" w:rsidP="00136302">
      <w:pPr>
        <w:spacing w:after="0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136302" w:rsidRPr="00136302" w:rsidRDefault="00136302" w:rsidP="00136302">
      <w:pPr>
        <w:spacing w:after="0"/>
        <w:rPr>
          <w:rFonts w:ascii="Times New Roman" w:eastAsia="Lucida Sans Unicode" w:hAnsi="Times New Roman"/>
          <w:b/>
          <w:sz w:val="24"/>
          <w:szCs w:val="24"/>
          <w:lang w:bidi="en-US"/>
        </w:rPr>
      </w:pPr>
      <w:r w:rsidRPr="00136302">
        <w:rPr>
          <w:rFonts w:ascii="Times New Roman" w:eastAsia="Lucida Sans Unicode" w:hAnsi="Times New Roman"/>
          <w:b/>
          <w:sz w:val="24"/>
          <w:szCs w:val="24"/>
          <w:lang w:bidi="en-US"/>
        </w:rPr>
        <w:t>от 11 июня 2019 г.     № 31</w:t>
      </w:r>
    </w:p>
    <w:p w:rsidR="00136302" w:rsidRPr="00136302" w:rsidRDefault="00136302" w:rsidP="00136302">
      <w:pPr>
        <w:spacing w:after="0"/>
        <w:rPr>
          <w:rFonts w:ascii="Times New Roman" w:eastAsia="Lucida Sans Unicode" w:hAnsi="Times New Roman"/>
          <w:sz w:val="24"/>
          <w:szCs w:val="24"/>
          <w:lang w:bidi="en-US"/>
        </w:rPr>
      </w:pPr>
      <w:r w:rsidRPr="00136302">
        <w:rPr>
          <w:rFonts w:ascii="Times New Roman" w:eastAsia="Lucida Sans Unicode" w:hAnsi="Times New Roman"/>
          <w:sz w:val="24"/>
          <w:szCs w:val="24"/>
          <w:lang w:bidi="en-US"/>
        </w:rPr>
        <w:t xml:space="preserve">          с. </w:t>
      </w:r>
      <w:proofErr w:type="spellStart"/>
      <w:r w:rsidRPr="00136302">
        <w:rPr>
          <w:rFonts w:ascii="Times New Roman" w:eastAsia="Lucida Sans Unicode" w:hAnsi="Times New Roman"/>
          <w:sz w:val="24"/>
          <w:szCs w:val="24"/>
          <w:lang w:bidi="en-US"/>
        </w:rPr>
        <w:t>Щучинские</w:t>
      </w:r>
      <w:proofErr w:type="spellEnd"/>
      <w:r w:rsidRPr="00136302">
        <w:rPr>
          <w:rFonts w:ascii="Times New Roman" w:eastAsia="Lucida Sans Unicode" w:hAnsi="Times New Roman"/>
          <w:sz w:val="24"/>
          <w:szCs w:val="24"/>
          <w:lang w:bidi="en-US"/>
        </w:rPr>
        <w:t xml:space="preserve"> Пески</w:t>
      </w:r>
    </w:p>
    <w:p w:rsidR="00136302" w:rsidRDefault="00136302" w:rsidP="00136302">
      <w:pPr>
        <w:tabs>
          <w:tab w:val="left" w:pos="5103"/>
        </w:tabs>
        <w:ind w:right="4252"/>
        <w:rPr>
          <w:rFonts w:ascii="Times New Roman" w:hAnsi="Times New Roman"/>
          <w:b/>
          <w:bCs/>
          <w:sz w:val="24"/>
          <w:szCs w:val="24"/>
        </w:rPr>
      </w:pPr>
    </w:p>
    <w:p w:rsidR="00136302" w:rsidRPr="00136302" w:rsidRDefault="00136302" w:rsidP="00136302">
      <w:pPr>
        <w:tabs>
          <w:tab w:val="left" w:pos="5103"/>
        </w:tabs>
        <w:ind w:right="4252"/>
        <w:rPr>
          <w:rFonts w:ascii="Times New Roman" w:hAnsi="Times New Roman"/>
          <w:b/>
          <w:sz w:val="24"/>
          <w:szCs w:val="24"/>
        </w:rPr>
      </w:pPr>
      <w:r w:rsidRPr="00136302">
        <w:rPr>
          <w:rFonts w:ascii="Times New Roman" w:hAnsi="Times New Roman"/>
          <w:b/>
          <w:bCs/>
          <w:sz w:val="24"/>
          <w:szCs w:val="24"/>
        </w:rPr>
        <w:t xml:space="preserve">О  внесении  изменений в  решение  Совета народных депутатов  </w:t>
      </w:r>
      <w:proofErr w:type="spellStart"/>
      <w:r w:rsidRPr="00136302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b/>
          <w:bCs/>
          <w:sz w:val="24"/>
          <w:szCs w:val="24"/>
        </w:rPr>
        <w:t xml:space="preserve">  сельского  поселения от 05.03.2018 г. № 164 «</w:t>
      </w:r>
      <w:r w:rsidRPr="00136302">
        <w:rPr>
          <w:rFonts w:ascii="Times New Roman" w:hAnsi="Times New Roman"/>
          <w:b/>
          <w:sz w:val="24"/>
          <w:szCs w:val="24"/>
        </w:rPr>
        <w:t xml:space="preserve">Об утверждении Положения о контрольно - счетной комиссии </w:t>
      </w:r>
      <w:proofErr w:type="spellStart"/>
      <w:r w:rsidRPr="00136302">
        <w:rPr>
          <w:rFonts w:ascii="Times New Roman" w:hAnsi="Times New Roman"/>
          <w:b/>
          <w:sz w:val="24"/>
          <w:szCs w:val="24"/>
        </w:rPr>
        <w:t>Щучинско</w:t>
      </w:r>
      <w:proofErr w:type="spellEnd"/>
      <w:r w:rsidRPr="001363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6302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3630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36302">
        <w:rPr>
          <w:rFonts w:ascii="Times New Roman" w:hAnsi="Times New Roman"/>
          <w:b/>
          <w:sz w:val="24"/>
          <w:szCs w:val="24"/>
        </w:rPr>
        <w:t>есковского</w:t>
      </w:r>
      <w:proofErr w:type="spellEnd"/>
      <w:r w:rsidRPr="00136302">
        <w:rPr>
          <w:rFonts w:ascii="Times New Roman" w:hAnsi="Times New Roman"/>
          <w:b/>
          <w:sz w:val="24"/>
          <w:szCs w:val="24"/>
        </w:rPr>
        <w:t xml:space="preserve"> сельского поселения Эртильского муниципального района Воронежской области»</w:t>
      </w:r>
    </w:p>
    <w:p w:rsidR="00136302" w:rsidRPr="00136302" w:rsidRDefault="00136302" w:rsidP="0013630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302">
        <w:rPr>
          <w:rFonts w:ascii="Times New Roman" w:hAnsi="Times New Roman"/>
          <w:sz w:val="24"/>
          <w:szCs w:val="24"/>
        </w:rPr>
        <w:t xml:space="preserve">На основании протеста прокурора  № 2-1-2019 от 22.03.2019 на решение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от 05.03.2018 г. № 164 «Об утверждении Положения о контрольно - счетной комиссии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области», в целях приведения муниципальных нормативных правовых актов в соответствие с Федеральным законодательством Российской Федерации, Совет народных депутатов 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 сельского поселения  Эртильского муниципального района </w:t>
      </w:r>
      <w:r w:rsidRPr="00136302"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1. </w:t>
      </w:r>
      <w:r w:rsidRPr="00136302">
        <w:rPr>
          <w:rFonts w:ascii="Times New Roman" w:hAnsi="Times New Roman"/>
          <w:bCs/>
          <w:sz w:val="24"/>
          <w:szCs w:val="24"/>
        </w:rPr>
        <w:t xml:space="preserve">Внести  изменения в </w:t>
      </w:r>
      <w:r w:rsidRPr="00136302">
        <w:rPr>
          <w:rFonts w:ascii="Times New Roman" w:hAnsi="Times New Roman"/>
          <w:sz w:val="24"/>
          <w:szCs w:val="24"/>
        </w:rPr>
        <w:t xml:space="preserve">решение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от 05.03.2018 г. № 164 «Об утверждении Положения о контрольно - счетной комиссии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области» изложив Главу 2 Приложения 1 в новой редакции следующего содержания: 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«Глава 2. СОСТАВ И СТРУКТУРА КОНТРОЛЬНО-СЧЕТНОЙ КОМИССИИ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Статья 3. Состав и структура контрольно-счетной комиссии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1. Контрольно-счетная комиссия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образуется в составе председателя и аппарата контрольно-счетной комиссии. В состав аппарата контрольно-счетной комиссии входят </w:t>
      </w:r>
      <w:bookmarkStart w:id="1" w:name="246d7"/>
      <w:bookmarkEnd w:id="1"/>
      <w:r w:rsidRPr="00136302">
        <w:rPr>
          <w:rFonts w:ascii="Times New Roman" w:hAnsi="Times New Roman"/>
          <w:sz w:val="24"/>
          <w:szCs w:val="24"/>
        </w:rPr>
        <w:t xml:space="preserve">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</w:t>
      </w:r>
      <w:bookmarkStart w:id="2" w:name="0ab0e"/>
      <w:bookmarkEnd w:id="2"/>
      <w:r w:rsidRPr="00136302">
        <w:rPr>
          <w:rFonts w:ascii="Times New Roman" w:hAnsi="Times New Roman"/>
          <w:sz w:val="24"/>
          <w:szCs w:val="24"/>
        </w:rPr>
        <w:t xml:space="preserve">соответствующего контрольно-счетного органа. 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2. Председатель и инспекторы контрольно-счетной комиссии работают на постоянной основе. 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36302">
        <w:rPr>
          <w:rFonts w:ascii="Times New Roman" w:hAnsi="Times New Roman"/>
          <w:sz w:val="24"/>
          <w:szCs w:val="24"/>
        </w:rPr>
        <w:t xml:space="preserve">Должности председателя и инспекторов могут быть отнесены соответственно к государственным должностям субъекта Российской Федерации или муниципальным </w:t>
      </w:r>
      <w:r w:rsidRPr="00136302">
        <w:rPr>
          <w:rFonts w:ascii="Times New Roman" w:hAnsi="Times New Roman"/>
          <w:sz w:val="24"/>
          <w:szCs w:val="24"/>
        </w:rPr>
        <w:lastRenderedPageBreak/>
        <w:t>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proofErr w:type="gramEnd"/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4. Срок полномочий председателя,  аппарата контрольно-счетной комиссии </w:t>
      </w:r>
      <w:proofErr w:type="gramStart"/>
      <w:r w:rsidRPr="00136302">
        <w:rPr>
          <w:rFonts w:ascii="Times New Roman" w:hAnsi="Times New Roman"/>
          <w:sz w:val="24"/>
          <w:szCs w:val="24"/>
        </w:rPr>
        <w:t xml:space="preserve">устанавливается   нормативным правовым актом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и не должен</w:t>
      </w:r>
      <w:proofErr w:type="gramEnd"/>
      <w:r w:rsidRPr="00136302">
        <w:rPr>
          <w:rFonts w:ascii="Times New Roman" w:hAnsi="Times New Roman"/>
          <w:sz w:val="24"/>
          <w:szCs w:val="24"/>
        </w:rPr>
        <w:t xml:space="preserve"> быть менее чем срок полномочий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5. Штатная численность контрольно-счетной комиссии определяется нормативным правовым актом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6. Контрольно-счетная комиссия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формируется Советом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7. Председатель контрольно-счетной комиссии </w:t>
      </w:r>
      <w:proofErr w:type="gramStart"/>
      <w:r w:rsidRPr="00136302">
        <w:rPr>
          <w:rFonts w:ascii="Times New Roman" w:hAnsi="Times New Roman"/>
          <w:sz w:val="24"/>
          <w:szCs w:val="24"/>
        </w:rPr>
        <w:t>назначается на должность и освобождается</w:t>
      </w:r>
      <w:proofErr w:type="gramEnd"/>
      <w:r w:rsidRPr="00136302">
        <w:rPr>
          <w:rFonts w:ascii="Times New Roman" w:hAnsi="Times New Roman"/>
          <w:sz w:val="24"/>
          <w:szCs w:val="24"/>
        </w:rPr>
        <w:t xml:space="preserve"> от должности решением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района. </w:t>
      </w:r>
    </w:p>
    <w:p w:rsidR="00136302" w:rsidRPr="00136302" w:rsidRDefault="00136302" w:rsidP="0013630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8. Права, обязанности и ответственность инспекторов контрольно-счетной комиссии, а также условия прохождения ими службы</w:t>
      </w:r>
      <w:r w:rsidRPr="00136302">
        <w:rPr>
          <w:rFonts w:ascii="Times New Roman" w:hAnsi="Times New Roman"/>
          <w:bCs/>
          <w:sz w:val="24"/>
          <w:szCs w:val="24"/>
        </w:rPr>
        <w:t xml:space="preserve"> </w:t>
      </w:r>
      <w:r w:rsidRPr="00136302">
        <w:rPr>
          <w:rFonts w:ascii="Times New Roman" w:hAnsi="Times New Roman"/>
          <w:sz w:val="24"/>
          <w:szCs w:val="24"/>
        </w:rPr>
        <w:t>определяются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трудовым законодательством</w:t>
      </w:r>
      <w:r w:rsidRPr="00136302">
        <w:rPr>
          <w:rFonts w:ascii="Times New Roman" w:hAnsi="Times New Roman"/>
          <w:bCs/>
          <w:sz w:val="24"/>
          <w:szCs w:val="24"/>
        </w:rPr>
        <w:t xml:space="preserve">, настоящим Положением, Регламентом </w:t>
      </w:r>
      <w:r w:rsidRPr="00136302">
        <w:rPr>
          <w:rFonts w:ascii="Times New Roman" w:hAnsi="Times New Roman"/>
          <w:sz w:val="24"/>
          <w:szCs w:val="24"/>
        </w:rPr>
        <w:t>контрольно-счетной</w:t>
      </w:r>
      <w:r w:rsidRPr="00136302">
        <w:rPr>
          <w:rFonts w:ascii="Times New Roman" w:hAnsi="Times New Roman"/>
          <w:bCs/>
          <w:sz w:val="24"/>
          <w:szCs w:val="24"/>
        </w:rPr>
        <w:t xml:space="preserve"> комиссии, иными нормативными правовыми актами.</w:t>
      </w:r>
    </w:p>
    <w:p w:rsidR="00136302" w:rsidRPr="00136302" w:rsidRDefault="00136302" w:rsidP="0013630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136302" w:rsidRPr="00136302" w:rsidRDefault="00136302" w:rsidP="0013630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Статья 4. Порядок назначения на должность председателя и аппарата контрольно-счетной комиссии </w:t>
      </w:r>
    </w:p>
    <w:p w:rsidR="00136302" w:rsidRPr="00136302" w:rsidRDefault="00136302" w:rsidP="001363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1. Руководитель контрольно-счетной комиссии избирается в соответствии с Положением о контрольно-счетной комиссии, утверждаемым Советом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сроком на пять лет.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2. Предложения о кандидатурах на должность председателя и аппарата контрольно-счетной комиссии вносятся в Совет народных депутатов: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1) Главой (председателем Совета народных депутатов)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2) депутатами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6302">
        <w:rPr>
          <w:rFonts w:ascii="Times New Roman" w:hAnsi="Times New Roman"/>
          <w:sz w:val="24"/>
          <w:szCs w:val="24"/>
        </w:rPr>
        <w:t>-</w:t>
      </w:r>
      <w:proofErr w:type="spellStart"/>
      <w:r w:rsidRPr="00136302">
        <w:rPr>
          <w:rFonts w:ascii="Times New Roman" w:hAnsi="Times New Roman"/>
          <w:sz w:val="24"/>
          <w:szCs w:val="24"/>
        </w:rPr>
        <w:t>П</w:t>
      </w:r>
      <w:proofErr w:type="gramEnd"/>
      <w:r w:rsidRPr="00136302">
        <w:rPr>
          <w:rFonts w:ascii="Times New Roman" w:hAnsi="Times New Roman"/>
          <w:sz w:val="24"/>
          <w:szCs w:val="24"/>
        </w:rPr>
        <w:t>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- не менее одной трети от установленного числа депутатов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36302" w:rsidRPr="00136302" w:rsidRDefault="00136302" w:rsidP="0013630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3. Кандидатуры на должность председателя и аппарата контрольно-счетной комиссии представляются в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6302">
        <w:rPr>
          <w:rFonts w:ascii="Times New Roman" w:hAnsi="Times New Roman"/>
          <w:sz w:val="24"/>
          <w:szCs w:val="24"/>
        </w:rPr>
        <w:t>-</w:t>
      </w:r>
      <w:proofErr w:type="spellStart"/>
      <w:r w:rsidRPr="00136302">
        <w:rPr>
          <w:rFonts w:ascii="Times New Roman" w:hAnsi="Times New Roman"/>
          <w:sz w:val="24"/>
          <w:szCs w:val="24"/>
        </w:rPr>
        <w:t>П</w:t>
      </w:r>
      <w:proofErr w:type="gramEnd"/>
      <w:r w:rsidRPr="00136302">
        <w:rPr>
          <w:rFonts w:ascii="Times New Roman" w:hAnsi="Times New Roman"/>
          <w:sz w:val="24"/>
          <w:szCs w:val="24"/>
        </w:rPr>
        <w:t>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поселения, перечисленными в части 2 настоящей статьи, не позднее чем за два месяца до истечения срока полномочий действующего председателя контрольно-счетной комиссии.</w:t>
      </w:r>
    </w:p>
    <w:p w:rsidR="00136302" w:rsidRPr="00136302" w:rsidRDefault="00136302" w:rsidP="0013630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4. Порядок рассмотрения кандидатур на должности председателя, инспекторов контрольно-счетной комиссии устанавливается Регламентом Совета народных депутатов.</w:t>
      </w:r>
    </w:p>
    <w:p w:rsidR="00136302" w:rsidRPr="00136302" w:rsidRDefault="00136302" w:rsidP="0013630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36302" w:rsidRPr="00136302" w:rsidRDefault="00136302" w:rsidP="00136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          Статья 5. Требования к кандидатурам на должности председателя и аппарата контрольно-счетной комиссии</w:t>
      </w:r>
    </w:p>
    <w:p w:rsidR="00136302" w:rsidRPr="00136302" w:rsidRDefault="00136302" w:rsidP="00136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lastRenderedPageBreak/>
        <w:t xml:space="preserve">          1. На должность председателя и должности аппарата контрольно-счетной комиссии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6302">
        <w:rPr>
          <w:rFonts w:ascii="Times New Roman" w:hAnsi="Times New Roman"/>
          <w:sz w:val="24"/>
          <w:szCs w:val="24"/>
        </w:rPr>
        <w:t>-</w:t>
      </w:r>
      <w:proofErr w:type="spellStart"/>
      <w:r w:rsidRPr="00136302">
        <w:rPr>
          <w:rFonts w:ascii="Times New Roman" w:hAnsi="Times New Roman"/>
          <w:sz w:val="24"/>
          <w:szCs w:val="24"/>
        </w:rPr>
        <w:t>П</w:t>
      </w:r>
      <w:proofErr w:type="gramEnd"/>
      <w:r w:rsidRPr="00136302">
        <w:rPr>
          <w:rFonts w:ascii="Times New Roman" w:hAnsi="Times New Roman"/>
          <w:sz w:val="24"/>
          <w:szCs w:val="24"/>
        </w:rPr>
        <w:t>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136302" w:rsidRPr="00136302" w:rsidRDefault="00136302" w:rsidP="00136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         2. Гражданин Российской Федерации не может быть назначен на должность председателя, заместителя председателя или аудитора контрольно-счетной комиссии в случае:</w:t>
      </w:r>
    </w:p>
    <w:p w:rsidR="00136302" w:rsidRP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1) наличия у него неснятой или непогашенной судимости;</w:t>
      </w:r>
    </w:p>
    <w:p w:rsidR="00136302" w:rsidRP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136302" w:rsidRP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36302" w:rsidRP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136302" w:rsidRP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36302">
        <w:rPr>
          <w:rFonts w:ascii="Times New Roman" w:hAnsi="Times New Roman"/>
          <w:sz w:val="24"/>
          <w:szCs w:val="24"/>
        </w:rPr>
        <w:t xml:space="preserve">Гражданин не может быть назначен на должности председателя, заместителя председателя и аудитора 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136302">
        <w:rPr>
          <w:rFonts w:ascii="Times New Roman" w:hAnsi="Times New Roman"/>
          <w:sz w:val="24"/>
          <w:szCs w:val="24"/>
        </w:rPr>
        <w:t xml:space="preserve"> поселения, главой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136302" w:rsidRP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>4.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136302">
        <w:rPr>
          <w:rFonts w:ascii="Times New Roman" w:hAnsi="Times New Roman"/>
          <w:sz w:val="24"/>
          <w:szCs w:val="24"/>
        </w:rPr>
        <w:t>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136302" w:rsidRPr="00136302" w:rsidRDefault="00136302" w:rsidP="001363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36302" w:rsidRPr="00136302" w:rsidRDefault="00136302" w:rsidP="00136302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lastRenderedPageBreak/>
        <w:t xml:space="preserve">            2.</w:t>
      </w:r>
      <w:r w:rsidRPr="0013630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сборнике нормативно-правовых актов «Муниципальный вестник» </w:t>
      </w:r>
      <w:proofErr w:type="spellStart"/>
      <w:r w:rsidRPr="00136302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 w:cs="Times New Roman"/>
          <w:sz w:val="24"/>
          <w:szCs w:val="24"/>
        </w:rPr>
        <w:t xml:space="preserve"> сельского поселения Эртильского муниципального района.</w:t>
      </w:r>
    </w:p>
    <w:p w:rsidR="00136302" w:rsidRPr="00136302" w:rsidRDefault="00136302" w:rsidP="0013630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6302">
        <w:rPr>
          <w:rFonts w:ascii="Times New Roman" w:hAnsi="Times New Roman"/>
          <w:sz w:val="24"/>
          <w:szCs w:val="24"/>
          <w:lang w:eastAsia="ar-SA"/>
        </w:rPr>
        <w:t xml:space="preserve">3. </w:t>
      </w:r>
      <w:proofErr w:type="gramStart"/>
      <w:r w:rsidRPr="00136302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136302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136302" w:rsidRPr="00136302" w:rsidRDefault="00136302" w:rsidP="00136302">
      <w:pPr>
        <w:tabs>
          <w:tab w:val="num" w:pos="0"/>
        </w:tabs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136302" w:rsidRPr="00136302" w:rsidRDefault="00136302" w:rsidP="00136302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136302" w:rsidRDefault="00136302" w:rsidP="00136302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136302">
        <w:rPr>
          <w:rFonts w:ascii="Times New Roman" w:hAnsi="Times New Roman" w:cs="Times New Roman"/>
          <w:sz w:val="24"/>
          <w:szCs w:val="24"/>
        </w:rPr>
        <w:tab/>
      </w:r>
      <w:r w:rsidRPr="0013630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6302">
        <w:rPr>
          <w:rFonts w:ascii="Times New Roman" w:hAnsi="Times New Roman" w:cs="Times New Roman"/>
          <w:sz w:val="24"/>
          <w:szCs w:val="24"/>
        </w:rPr>
        <w:t xml:space="preserve">                       В.И. Шаршов</w:t>
      </w:r>
    </w:p>
    <w:p w:rsidR="00136302" w:rsidRDefault="00136302" w:rsidP="00136302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136302" w:rsidRPr="00136302" w:rsidRDefault="000A672E" w:rsidP="00136302">
      <w:pPr>
        <w:jc w:val="center"/>
        <w:rPr>
          <w:rFonts w:ascii="Times New Roman" w:hAnsi="Times New Roman"/>
          <w:b/>
          <w:sz w:val="24"/>
          <w:szCs w:val="24"/>
        </w:rPr>
      </w:pPr>
      <w:r w:rsidRPr="000A672E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136302" w:rsidRPr="00136302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136302" w:rsidRPr="00136302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36302" w:rsidRPr="00136302" w:rsidRDefault="00136302" w:rsidP="001363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302">
        <w:rPr>
          <w:rFonts w:ascii="Times New Roman" w:hAnsi="Times New Roman"/>
          <w:b/>
          <w:sz w:val="24"/>
          <w:szCs w:val="24"/>
        </w:rPr>
        <w:t>От 11 июня  2019 г.   № 32</w:t>
      </w:r>
    </w:p>
    <w:p w:rsidR="00136302" w:rsidRPr="00136302" w:rsidRDefault="00136302" w:rsidP="00136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       с.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Щучинские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Пески </w:t>
      </w:r>
    </w:p>
    <w:p w:rsidR="00136302" w:rsidRPr="00136302" w:rsidRDefault="00136302" w:rsidP="00136302">
      <w:pPr>
        <w:spacing w:after="0"/>
        <w:rPr>
          <w:rFonts w:ascii="Times New Roman" w:hAnsi="Times New Roman"/>
          <w:sz w:val="24"/>
          <w:szCs w:val="24"/>
        </w:rPr>
      </w:pPr>
    </w:p>
    <w:p w:rsidR="00136302" w:rsidRPr="00136302" w:rsidRDefault="00136302" w:rsidP="00136302">
      <w:pPr>
        <w:tabs>
          <w:tab w:val="left" w:pos="5529"/>
          <w:tab w:val="left" w:pos="6096"/>
          <w:tab w:val="left" w:pos="9356"/>
        </w:tabs>
        <w:ind w:right="3826"/>
        <w:rPr>
          <w:rFonts w:ascii="Times New Roman" w:hAnsi="Times New Roman"/>
          <w:b/>
          <w:sz w:val="24"/>
          <w:szCs w:val="24"/>
        </w:rPr>
      </w:pPr>
      <w:r w:rsidRPr="00136302">
        <w:rPr>
          <w:rFonts w:ascii="Times New Roman" w:hAnsi="Times New Roman"/>
          <w:b/>
          <w:sz w:val="24"/>
          <w:szCs w:val="24"/>
        </w:rPr>
        <w:t xml:space="preserve">О проекте изменений и дополнений в Устав </w:t>
      </w:r>
      <w:proofErr w:type="spellStart"/>
      <w:r w:rsidRPr="00136302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b/>
          <w:sz w:val="24"/>
          <w:szCs w:val="24"/>
        </w:rPr>
        <w:t xml:space="preserve"> 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 в Устав  </w:t>
      </w:r>
      <w:proofErr w:type="spellStart"/>
      <w:r w:rsidRPr="00136302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136302" w:rsidRPr="00136302" w:rsidRDefault="00136302" w:rsidP="00136302">
      <w:pPr>
        <w:pStyle w:val="ConsPlusTitle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6302">
        <w:rPr>
          <w:rFonts w:ascii="Times New Roman" w:hAnsi="Times New Roman" w:cs="Times New Roman"/>
          <w:b w:val="0"/>
          <w:sz w:val="24"/>
          <w:szCs w:val="24"/>
        </w:rPr>
        <w:t xml:space="preserve">   В</w:t>
      </w:r>
      <w:r w:rsidRPr="00136302">
        <w:rPr>
          <w:rFonts w:ascii="Times New Roman" w:hAnsi="Times New Roman" w:cs="Times New Roman"/>
          <w:sz w:val="24"/>
          <w:szCs w:val="24"/>
        </w:rPr>
        <w:t xml:space="preserve"> </w:t>
      </w:r>
      <w:r w:rsidRPr="00136302">
        <w:rPr>
          <w:rFonts w:ascii="Times New Roman" w:hAnsi="Times New Roman" w:cs="Times New Roman"/>
          <w:b w:val="0"/>
          <w:sz w:val="24"/>
          <w:szCs w:val="24"/>
        </w:rPr>
        <w:t xml:space="preserve">целях приведения Устава </w:t>
      </w:r>
      <w:proofErr w:type="spellStart"/>
      <w:r w:rsidRPr="00136302">
        <w:rPr>
          <w:rFonts w:ascii="Times New Roman" w:hAnsi="Times New Roman" w:cs="Times New Roman"/>
          <w:b w:val="0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Pr="00136302">
        <w:rPr>
          <w:rFonts w:ascii="Times New Roman" w:hAnsi="Times New Roman" w:cs="Times New Roman"/>
          <w:b w:val="0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63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363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6302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136302" w:rsidRPr="00136302" w:rsidRDefault="00136302" w:rsidP="00136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36302">
        <w:rPr>
          <w:rFonts w:ascii="Times New Roman" w:hAnsi="Times New Roman"/>
          <w:sz w:val="24"/>
          <w:szCs w:val="24"/>
        </w:rPr>
        <w:t xml:space="preserve">1. Принять проект изменений и дополнений в  Устав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(Приложение 1).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2. Предложить для опубликования и обсуждения на публичных слушаниях проект изменений и дополнений в Устав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36302">
        <w:rPr>
          <w:rFonts w:ascii="Times New Roman" w:hAnsi="Times New Roman"/>
          <w:sz w:val="24"/>
          <w:szCs w:val="24"/>
        </w:rPr>
        <w:t xml:space="preserve">Назначить на  11 июля 2019  года  в 10-00 часов публичные слушания по обсуждению проекта изменений и дополнений в  Устав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в здании администрации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по адресу: с.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Щучинские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Пески, ул. Советская, д.68а Эртильского района Воронежской области в порядке, установленном «Положением о публичных слушаниях 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сельском поселении» и оповестить об</w:t>
      </w:r>
      <w:proofErr w:type="gramEnd"/>
      <w:r w:rsidRPr="001363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6302">
        <w:rPr>
          <w:rFonts w:ascii="Times New Roman" w:hAnsi="Times New Roman"/>
          <w:sz w:val="24"/>
          <w:szCs w:val="24"/>
        </w:rPr>
        <w:t>этом</w:t>
      </w:r>
      <w:proofErr w:type="gramEnd"/>
      <w:r w:rsidRPr="00136302">
        <w:rPr>
          <w:rFonts w:ascii="Times New Roman" w:hAnsi="Times New Roman"/>
          <w:sz w:val="24"/>
          <w:szCs w:val="24"/>
        </w:rPr>
        <w:t xml:space="preserve"> население. 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Сообщение о проведении публичных слушаний опубликовать в сборнике нормативно-правовых актов «Муниципальный вестник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4. Для доработки решения с учетом результатов публичных слушаний и предложений жителей по проекту изменений и дополнений в  Устав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создать рабочую группу в следующем составе:</w:t>
      </w:r>
    </w:p>
    <w:p w:rsidR="00136302" w:rsidRPr="00136302" w:rsidRDefault="00136302" w:rsidP="00136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      Шаршов Василий Иванович – глава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136302" w:rsidRPr="00136302" w:rsidRDefault="00136302" w:rsidP="001363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spellStart"/>
      <w:r w:rsidRPr="00136302">
        <w:rPr>
          <w:rFonts w:ascii="Times New Roman" w:hAnsi="Times New Roman"/>
          <w:sz w:val="24"/>
          <w:szCs w:val="24"/>
        </w:rPr>
        <w:t>Скаткова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Людмила Николаевна – главный специалист администрации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36302" w:rsidRPr="00136302" w:rsidRDefault="00136302" w:rsidP="001363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  Пономарев Сергей Петрович – депутат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сельского поселения.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Половников Николай Михайлович – от населения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С проектом изменений и дополнений в  Устав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жители поселения могут ознакомиться в администрации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5. Утвердить порядок учета замечаний и  предложений по проекту  изменений и дополнений  в Устав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и участия в его обсуждении (Приложение 2).</w:t>
      </w:r>
    </w:p>
    <w:p w:rsidR="00136302" w:rsidRPr="00136302" w:rsidRDefault="00136302" w:rsidP="00136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6. Настоящее решение </w:t>
      </w:r>
      <w:proofErr w:type="gramStart"/>
      <w:r w:rsidRPr="00136302">
        <w:rPr>
          <w:rFonts w:ascii="Times New Roman" w:hAnsi="Times New Roman"/>
          <w:sz w:val="24"/>
          <w:szCs w:val="24"/>
        </w:rPr>
        <w:t>вступает в силу с момента принятия и подлежит</w:t>
      </w:r>
      <w:proofErr w:type="gramEnd"/>
      <w:r w:rsidRPr="00136302">
        <w:rPr>
          <w:rFonts w:ascii="Times New Roman" w:hAnsi="Times New Roman"/>
          <w:sz w:val="24"/>
          <w:szCs w:val="24"/>
        </w:rPr>
        <w:t xml:space="preserve"> опубликованию в сборнике нормативно-правовых актов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«Муниципальный вестник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поселения». </w:t>
      </w:r>
    </w:p>
    <w:p w:rsidR="00136302" w:rsidRDefault="00136302" w:rsidP="00136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         7. </w:t>
      </w:r>
      <w:proofErr w:type="gramStart"/>
      <w:r w:rsidRPr="001363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6302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поселения Шаршова В.И.</w:t>
      </w:r>
    </w:p>
    <w:p w:rsidR="00136302" w:rsidRPr="00136302" w:rsidRDefault="00136302" w:rsidP="0013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302" w:rsidRPr="00136302" w:rsidRDefault="00136302" w:rsidP="00136302">
      <w:pPr>
        <w:spacing w:after="0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36302">
        <w:rPr>
          <w:rFonts w:ascii="Times New Roman" w:hAnsi="Times New Roman"/>
          <w:sz w:val="24"/>
          <w:szCs w:val="24"/>
        </w:rPr>
        <w:t xml:space="preserve">         В.И. Шаршов</w:t>
      </w:r>
    </w:p>
    <w:p w:rsidR="00136302" w:rsidRPr="00136302" w:rsidRDefault="00136302" w:rsidP="001363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36302" w:rsidRPr="00136302" w:rsidRDefault="00136302" w:rsidP="001363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                                                               Приложение 1</w:t>
      </w:r>
    </w:p>
    <w:p w:rsidR="00136302" w:rsidRPr="00136302" w:rsidRDefault="00136302" w:rsidP="00136302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136302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сельского поселения от 11.06.2019 г. № 32</w:t>
      </w:r>
    </w:p>
    <w:p w:rsidR="00136302" w:rsidRPr="0057646F" w:rsidRDefault="00136302" w:rsidP="001363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6302" w:rsidRPr="00136302" w:rsidRDefault="00136302" w:rsidP="001363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302">
        <w:rPr>
          <w:rFonts w:ascii="Times New Roman" w:hAnsi="Times New Roman"/>
          <w:b/>
          <w:sz w:val="24"/>
          <w:szCs w:val="24"/>
        </w:rPr>
        <w:t>Проект изменений и дополнений в Устав</w:t>
      </w:r>
    </w:p>
    <w:p w:rsidR="00136302" w:rsidRPr="00136302" w:rsidRDefault="00136302" w:rsidP="001363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36302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b/>
          <w:sz w:val="24"/>
          <w:szCs w:val="24"/>
        </w:rPr>
        <w:t xml:space="preserve"> сельского поселения Эртильского муниципального района Воронежской области.</w:t>
      </w:r>
    </w:p>
    <w:p w:rsidR="00136302" w:rsidRPr="00136302" w:rsidRDefault="00136302" w:rsidP="00136302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6302" w:rsidRPr="00136302" w:rsidRDefault="00136302" w:rsidP="001363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b/>
          <w:sz w:val="24"/>
          <w:szCs w:val="24"/>
          <w:lang w:eastAsia="ru-RU"/>
        </w:rPr>
        <w:t>В статье 9:</w:t>
      </w:r>
    </w:p>
    <w:p w:rsidR="00136302" w:rsidRPr="00136302" w:rsidRDefault="00136302" w:rsidP="0013630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231"/>
      <w:r w:rsidRPr="00136302">
        <w:rPr>
          <w:rFonts w:ascii="Times New Roman" w:hAnsi="Times New Roman"/>
          <w:sz w:val="24"/>
          <w:szCs w:val="24"/>
          <w:lang w:eastAsia="ru-RU"/>
        </w:rPr>
        <w:t>1) </w:t>
      </w:r>
      <w:hyperlink r:id="rId6" w:history="1">
        <w:r w:rsidRPr="00136302">
          <w:rPr>
            <w:rFonts w:ascii="Times New Roman" w:hAnsi="Times New Roman"/>
            <w:sz w:val="24"/>
            <w:szCs w:val="24"/>
            <w:lang w:eastAsia="ru-RU"/>
          </w:rPr>
          <w:t xml:space="preserve">пункт 17 </w:t>
        </w:r>
      </w:hyperlink>
      <w:r w:rsidRPr="00136302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sz w:val="24"/>
          <w:szCs w:val="24"/>
          <w:lang w:eastAsia="ru-RU"/>
        </w:rPr>
        <w:t>«17) 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>;</w:t>
      </w:r>
    </w:p>
    <w:p w:rsidR="00136302" w:rsidRPr="00136302" w:rsidRDefault="00136302" w:rsidP="0013630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2)</w:t>
      </w:r>
      <w:bookmarkStart w:id="4" w:name="sub_91"/>
      <w:r w:rsidRPr="00136302">
        <w:rPr>
          <w:sz w:val="24"/>
          <w:szCs w:val="24"/>
        </w:rPr>
        <w:t xml:space="preserve"> </w:t>
      </w:r>
      <w:hyperlink r:id="rId7" w:history="1">
        <w:r w:rsidRPr="00136302">
          <w:rPr>
            <w:rFonts w:ascii="Times New Roman" w:hAnsi="Times New Roman"/>
            <w:sz w:val="24"/>
            <w:szCs w:val="24"/>
            <w:lang w:eastAsia="ru-RU"/>
          </w:rPr>
          <w:t xml:space="preserve">пункт 19 </w:t>
        </w:r>
      </w:hyperlink>
      <w:r w:rsidRPr="00136302">
        <w:rPr>
          <w:rFonts w:ascii="Times New Roman" w:hAnsi="Times New Roman"/>
          <w:sz w:val="24"/>
          <w:szCs w:val="24"/>
          <w:lang w:eastAsia="ru-RU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136302">
        <w:rPr>
          <w:rFonts w:ascii="Times New Roman" w:hAnsi="Times New Roman"/>
          <w:sz w:val="24"/>
          <w:szCs w:val="24"/>
          <w:lang w:eastAsia="ru-RU"/>
        </w:rPr>
        <w:lastRenderedPageBreak/>
        <w:t>участке, уведомления о несоответствии указанных в уведомлении о планируемом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bookmarkEnd w:id="4"/>
      <w:proofErr w:type="gramEnd"/>
    </w:p>
    <w:p w:rsidR="00136302" w:rsidRPr="00136302" w:rsidRDefault="00136302" w:rsidP="001363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b/>
          <w:sz w:val="24"/>
          <w:szCs w:val="24"/>
          <w:lang w:eastAsia="ru-RU"/>
        </w:rPr>
        <w:t>В статье 10: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36302">
        <w:rPr>
          <w:rFonts w:ascii="Times New Roman" w:hAnsi="Times New Roman"/>
          <w:sz w:val="24"/>
          <w:szCs w:val="24"/>
          <w:lang w:eastAsia="ru-RU"/>
        </w:rPr>
        <w:t xml:space="preserve">1) в </w:t>
      </w:r>
      <w:hyperlink r:id="rId8" w:history="1">
        <w:r w:rsidRPr="00136302">
          <w:rPr>
            <w:rFonts w:ascii="Times New Roman" w:hAnsi="Times New Roman"/>
            <w:sz w:val="24"/>
            <w:szCs w:val="24"/>
            <w:lang w:eastAsia="ru-RU"/>
          </w:rPr>
          <w:t xml:space="preserve">пункте 13 части 1 </w:t>
        </w:r>
      </w:hyperlink>
      <w:r w:rsidRPr="00136302">
        <w:rPr>
          <w:rFonts w:ascii="Times New Roman" w:hAnsi="Times New Roman"/>
          <w:sz w:val="24"/>
          <w:szCs w:val="24"/>
          <w:lang w:eastAsia="ru-RU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"/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36302">
        <w:rPr>
          <w:rFonts w:ascii="Times New Roman" w:hAnsi="Times New Roman"/>
          <w:sz w:val="24"/>
          <w:szCs w:val="24"/>
          <w:lang w:eastAsia="ru-RU"/>
        </w:rPr>
        <w:t xml:space="preserve">2) </w:t>
      </w:r>
      <w:hyperlink r:id="rId9" w:history="1">
        <w:r w:rsidRPr="00136302">
          <w:rPr>
            <w:rFonts w:ascii="Times New Roman" w:hAnsi="Times New Roman"/>
            <w:sz w:val="24"/>
            <w:szCs w:val="24"/>
            <w:lang w:eastAsia="ru-RU"/>
          </w:rPr>
          <w:t xml:space="preserve">часть 1 </w:t>
        </w:r>
      </w:hyperlink>
      <w:r w:rsidRPr="00136302">
        <w:rPr>
          <w:rFonts w:ascii="Times New Roman" w:hAnsi="Times New Roman"/>
          <w:sz w:val="24"/>
          <w:szCs w:val="24"/>
          <w:lang w:eastAsia="ru-RU"/>
        </w:rPr>
        <w:t xml:space="preserve"> дополнить </w:t>
      </w:r>
      <w:hyperlink r:id="rId10" w:history="1">
        <w:r w:rsidRPr="00136302">
          <w:rPr>
            <w:rFonts w:ascii="Times New Roman" w:hAnsi="Times New Roman"/>
            <w:sz w:val="24"/>
            <w:szCs w:val="24"/>
            <w:lang w:eastAsia="ru-RU"/>
          </w:rPr>
          <w:t>пунктом 1</w:t>
        </w:r>
      </w:hyperlink>
      <w:r w:rsidRPr="00136302">
        <w:rPr>
          <w:rFonts w:ascii="Times New Roman" w:hAnsi="Times New Roman"/>
          <w:sz w:val="24"/>
          <w:szCs w:val="24"/>
          <w:lang w:eastAsia="ru-RU"/>
        </w:rPr>
        <w:t>6 следующего содержания: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41117"/>
      <w:bookmarkEnd w:id="5"/>
      <w:r w:rsidRPr="00136302">
        <w:rPr>
          <w:rFonts w:ascii="Times New Roman" w:hAnsi="Times New Roman"/>
          <w:sz w:val="24"/>
          <w:szCs w:val="24"/>
          <w:lang w:eastAsia="ru-RU"/>
        </w:rPr>
        <w:t>«16) осуществление мероприятий по защите прав потребителей, предусмотренных Законом Российской Федерации от 7 февраля 1992 года N 2300-I «О защите прав потребителей»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>.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6302">
        <w:rPr>
          <w:rFonts w:ascii="Times New Roman" w:hAnsi="Times New Roman"/>
          <w:b/>
          <w:sz w:val="24"/>
          <w:szCs w:val="24"/>
          <w:lang w:eastAsia="ru-RU"/>
        </w:rPr>
        <w:t>3. В статье  11:</w:t>
      </w:r>
    </w:p>
    <w:p w:rsidR="00136302" w:rsidRPr="00136302" w:rsidRDefault="00802162" w:rsidP="0080216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>1) пункт 5 части 1 признать утратившим силу.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136302" w:rsidRPr="00136302">
        <w:rPr>
          <w:rFonts w:ascii="Times New Roman" w:hAnsi="Times New Roman"/>
          <w:b/>
          <w:sz w:val="24"/>
          <w:szCs w:val="24"/>
          <w:lang w:eastAsia="ru-RU"/>
        </w:rPr>
        <w:t>4. В статье 18: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абзац второй </w:t>
      </w:r>
      <w:hyperlink r:id="rId11" w:history="1">
        <w:r w:rsidR="00136302" w:rsidRPr="00136302">
          <w:rPr>
            <w:rFonts w:ascii="Times New Roman" w:hAnsi="Times New Roman"/>
            <w:sz w:val="24"/>
            <w:szCs w:val="24"/>
            <w:lang w:eastAsia="ru-RU"/>
          </w:rPr>
          <w:t>части 1</w:t>
        </w:r>
      </w:hyperlink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36302" w:rsidRPr="00136302" w:rsidRDefault="00136302" w:rsidP="001363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27012"/>
      <w:r w:rsidRPr="00136302">
        <w:rPr>
          <w:rFonts w:ascii="Times New Roman" w:hAnsi="Times New Roman"/>
          <w:sz w:val="24"/>
          <w:szCs w:val="24"/>
          <w:lang w:eastAsia="ru-RU"/>
        </w:rPr>
        <w:t>«</w:t>
      </w:r>
      <w:r w:rsidRPr="00136302">
        <w:rPr>
          <w:rFonts w:ascii="Times New Roman" w:hAnsi="Times New Roman"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Советом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</w:t>
      </w:r>
      <w:r w:rsidRPr="00136302">
        <w:rPr>
          <w:rFonts w:ascii="Times New Roman" w:hAnsi="Times New Roman"/>
          <w:sz w:val="24"/>
          <w:szCs w:val="24"/>
        </w:rPr>
        <w:lastRenderedPageBreak/>
        <w:t>сельского поселения по предложению населения, проживающего на соответствующей территории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.».</w:t>
      </w:r>
      <w:bookmarkEnd w:id="6"/>
      <w:bookmarkEnd w:id="7"/>
      <w:proofErr w:type="gramEnd"/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35"/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136302" w:rsidRPr="00136302">
        <w:rPr>
          <w:rFonts w:ascii="Times New Roman" w:hAnsi="Times New Roman"/>
          <w:b/>
          <w:sz w:val="24"/>
          <w:szCs w:val="24"/>
          <w:lang w:eastAsia="ru-RU"/>
        </w:rPr>
        <w:t xml:space="preserve">5. Дополнить Устав </w:t>
      </w:r>
      <w:hyperlink r:id="rId12" w:history="1">
        <w:r w:rsidR="00136302" w:rsidRPr="00136302">
          <w:rPr>
            <w:rFonts w:ascii="Times New Roman" w:hAnsi="Times New Roman"/>
            <w:b/>
            <w:sz w:val="24"/>
            <w:szCs w:val="24"/>
            <w:lang w:eastAsia="ru-RU"/>
          </w:rPr>
          <w:t>статьей 18.1</w:t>
        </w:r>
      </w:hyperlink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ind w:left="1612" w:hanging="892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271"/>
      <w:bookmarkEnd w:id="8"/>
      <w:r w:rsidRPr="00136302">
        <w:rPr>
          <w:rFonts w:ascii="Times New Roman" w:hAnsi="Times New Roman"/>
          <w:sz w:val="24"/>
          <w:szCs w:val="24"/>
          <w:lang w:eastAsia="ru-RU"/>
        </w:rPr>
        <w:t>«</w:t>
      </w:r>
      <w:r w:rsidRPr="00136302">
        <w:rPr>
          <w:rFonts w:ascii="Times New Roman" w:hAnsi="Times New Roman"/>
          <w:b/>
          <w:bCs/>
          <w:sz w:val="24"/>
          <w:szCs w:val="24"/>
          <w:lang w:eastAsia="ru-RU"/>
        </w:rPr>
        <w:t>Статья 18.1.</w:t>
      </w:r>
      <w:r w:rsidRPr="00136302">
        <w:rPr>
          <w:rFonts w:ascii="Times New Roman" w:hAnsi="Times New Roman"/>
          <w:sz w:val="24"/>
          <w:szCs w:val="24"/>
          <w:lang w:eastAsia="ru-RU"/>
        </w:rPr>
        <w:t xml:space="preserve"> Староста сельского населенного пункта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27101"/>
      <w:bookmarkEnd w:id="9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="00136302" w:rsidRPr="00136302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может назначаться староста сельского населенного пункта.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27102"/>
      <w:bookmarkEnd w:id="10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2. Староста сельского населенного пункта назначается Советом народных депутатов </w:t>
      </w:r>
      <w:proofErr w:type="spellStart"/>
      <w:r w:rsidR="00136302"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="00136302" w:rsidRPr="00136302">
        <w:rPr>
          <w:rFonts w:ascii="Times New Roman" w:hAnsi="Times New Roman"/>
          <w:sz w:val="24"/>
          <w:szCs w:val="24"/>
        </w:rPr>
        <w:t xml:space="preserve">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27103"/>
      <w:bookmarkEnd w:id="11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bookmarkEnd w:id="12"/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sz w:val="24"/>
          <w:szCs w:val="24"/>
          <w:lang w:eastAsia="ru-RU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27104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>4. Старостой сельского населенного пункта не может быть назначено лицо: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271041"/>
      <w:bookmarkEnd w:id="13"/>
      <w:r w:rsidRPr="00136302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замещающее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sub_271042"/>
      <w:bookmarkEnd w:id="14"/>
      <w:r w:rsidRPr="00136302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признанное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" w:name="sub_271043"/>
      <w:bookmarkEnd w:id="15"/>
      <w:r w:rsidRPr="00136302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имеющее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непогашенную или неснятую судимость.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" w:name="sub_27105"/>
      <w:bookmarkEnd w:id="16"/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5. Срок полномочий старосты сельского населенного пункта </w:t>
      </w:r>
      <w:proofErr w:type="gramStart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устанавливается Уставом </w:t>
      </w:r>
      <w:proofErr w:type="spellStart"/>
      <w:r w:rsidR="00136302"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не может</w:t>
      </w:r>
      <w:proofErr w:type="gramEnd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быть менее двух и более пяти лет.</w:t>
      </w:r>
    </w:p>
    <w:bookmarkEnd w:id="17"/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proofErr w:type="spellStart"/>
      <w:r w:rsidR="00136302"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r w:rsidR="00136302" w:rsidRPr="00136302">
        <w:rPr>
          <w:rFonts w:ascii="Times New Roman" w:hAnsi="Times New Roman"/>
          <w:sz w:val="24"/>
          <w:szCs w:val="24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" w:name="sub_27106"/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>6. Староста сельского населенного пункта для решения возложенных на него задач: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sub_271061"/>
      <w:bookmarkEnd w:id="18"/>
      <w:r w:rsidRPr="00136302">
        <w:rPr>
          <w:rFonts w:ascii="Times New Roman" w:hAnsi="Times New Roman"/>
          <w:sz w:val="24"/>
          <w:szCs w:val="24"/>
          <w:lang w:eastAsia="ru-RU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sub_271062"/>
      <w:bookmarkEnd w:id="19"/>
      <w:r w:rsidRPr="00136302">
        <w:rPr>
          <w:rFonts w:ascii="Times New Roman" w:hAnsi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" w:name="sub_271063"/>
      <w:bookmarkEnd w:id="20"/>
      <w:r w:rsidRPr="00136302">
        <w:rPr>
          <w:rFonts w:ascii="Times New Roman" w:hAnsi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sub_271064"/>
      <w:bookmarkEnd w:id="21"/>
      <w:r w:rsidRPr="00136302">
        <w:rPr>
          <w:rFonts w:ascii="Times New Roman" w:hAnsi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3" w:name="sub_271065"/>
      <w:bookmarkEnd w:id="22"/>
      <w:r w:rsidRPr="00136302">
        <w:rPr>
          <w:rFonts w:ascii="Times New Roman" w:hAnsi="Times New Roman"/>
          <w:sz w:val="24"/>
          <w:szCs w:val="24"/>
          <w:lang w:eastAsia="ru-RU"/>
        </w:rPr>
        <w:t xml:space="preserve">5) осуществляет иные полномочия и права, предусмотренные Уставом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</w:rPr>
        <w:t xml:space="preserve"> </w:t>
      </w:r>
      <w:r w:rsidRPr="00136302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(или) нормативным правовым актом Совета народных депутатов </w:t>
      </w:r>
      <w:proofErr w:type="spellStart"/>
      <w:r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соответствии с законом субъекта Российской Федерации.</w:t>
      </w:r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sub_27107"/>
      <w:bookmarkEnd w:id="23"/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7. Гарантии деятельности и иные вопросы статуса старосты сельского населенного пункта могут устанавливаться Уставом </w:t>
      </w:r>
      <w:proofErr w:type="spellStart"/>
      <w:r w:rsidR="00136302"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(или) нормативным правовым актом Совета народных депутатов </w:t>
      </w:r>
      <w:proofErr w:type="spellStart"/>
      <w:r w:rsidR="00136302" w:rsidRPr="0013630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="00136302" w:rsidRPr="001363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соответствии с законом субъекта Российской Федерации</w:t>
      </w:r>
      <w:proofErr w:type="gramStart"/>
      <w:r w:rsidR="00136302" w:rsidRPr="00136302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136302" w:rsidRPr="00136302" w:rsidRDefault="0080216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136302" w:rsidRPr="00136302">
        <w:rPr>
          <w:rFonts w:ascii="Times New Roman" w:hAnsi="Times New Roman"/>
          <w:b/>
          <w:sz w:val="24"/>
          <w:szCs w:val="24"/>
          <w:lang w:eastAsia="ru-RU"/>
        </w:rPr>
        <w:t>6. В статье 19: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3" w:history="1">
        <w:r w:rsidRPr="00136302">
          <w:rPr>
            <w:rFonts w:ascii="Times New Roman" w:hAnsi="Times New Roman"/>
            <w:sz w:val="24"/>
            <w:szCs w:val="24"/>
            <w:lang w:eastAsia="ru-RU"/>
          </w:rPr>
          <w:t>части 4</w:t>
        </w:r>
      </w:hyperlink>
      <w:r w:rsidRPr="00136302">
        <w:rPr>
          <w:rFonts w:ascii="Times New Roman" w:hAnsi="Times New Roman"/>
          <w:sz w:val="24"/>
          <w:szCs w:val="24"/>
          <w:lang w:eastAsia="ru-RU"/>
        </w:rPr>
        <w:t xml:space="preserve"> слова «по проектам и вопросам, указанным в части 3 настоящей статьи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,»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 xml:space="preserve"> исключить.</w:t>
      </w:r>
      <w:bookmarkEnd w:id="24"/>
    </w:p>
    <w:bookmarkEnd w:id="3"/>
    <w:p w:rsidR="00136302" w:rsidRPr="00136302" w:rsidRDefault="00136302" w:rsidP="00136302">
      <w:pPr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b/>
          <w:sz w:val="24"/>
          <w:szCs w:val="24"/>
          <w:lang w:eastAsia="ru-RU"/>
        </w:rPr>
        <w:t>7. В статье 43.1:</w:t>
      </w:r>
    </w:p>
    <w:p w:rsidR="00136302" w:rsidRPr="00136302" w:rsidRDefault="00802162" w:rsidP="0080216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36302" w:rsidRPr="00136302">
        <w:rPr>
          <w:rFonts w:ascii="Times New Roman" w:hAnsi="Times New Roman"/>
          <w:sz w:val="24"/>
          <w:szCs w:val="24"/>
          <w:lang w:eastAsia="ru-RU"/>
        </w:rPr>
        <w:t>1) часть 2 дополнить пунктом 16 следующего содержания:</w:t>
      </w:r>
    </w:p>
    <w:p w:rsidR="00136302" w:rsidRPr="00136302" w:rsidRDefault="00136302" w:rsidP="001363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sz w:val="24"/>
          <w:szCs w:val="24"/>
          <w:lang w:eastAsia="ru-RU"/>
        </w:rPr>
        <w:t>«16)</w:t>
      </w:r>
      <w:r w:rsidRPr="00136302">
        <w:rPr>
          <w:rFonts w:ascii="Times New Roman" w:hAnsi="Times New Roman"/>
          <w:sz w:val="24"/>
          <w:szCs w:val="24"/>
        </w:rPr>
        <w:t xml:space="preserve"> </w:t>
      </w:r>
      <w:r w:rsidRPr="00136302">
        <w:rPr>
          <w:rFonts w:ascii="Times New Roman" w:hAnsi="Times New Roman"/>
          <w:sz w:val="24"/>
          <w:szCs w:val="24"/>
          <w:lang w:eastAsia="ru-RU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>;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sz w:val="24"/>
          <w:szCs w:val="24"/>
          <w:lang w:eastAsia="ru-RU"/>
        </w:rPr>
        <w:t>2) часть 2 дополнить пунктом 17 следующего содержания:</w:t>
      </w:r>
    </w:p>
    <w:p w:rsidR="00136302" w:rsidRPr="00136302" w:rsidRDefault="00136302" w:rsidP="00136302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02">
        <w:rPr>
          <w:rFonts w:ascii="Times New Roman" w:hAnsi="Times New Roman"/>
          <w:sz w:val="24"/>
          <w:szCs w:val="24"/>
          <w:lang w:eastAsia="ru-RU"/>
        </w:rPr>
        <w:t>«17) определения границ прилегающих территорий в соответствии с порядком, установленным законом Воронежской области Российской Федерации</w:t>
      </w:r>
      <w:proofErr w:type="gramStart"/>
      <w:r w:rsidRPr="00136302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136302">
        <w:rPr>
          <w:rFonts w:ascii="Times New Roman" w:hAnsi="Times New Roman"/>
          <w:sz w:val="24"/>
          <w:szCs w:val="24"/>
          <w:lang w:eastAsia="ru-RU"/>
        </w:rPr>
        <w:t>.</w:t>
      </w:r>
    </w:p>
    <w:p w:rsidR="00136302" w:rsidRPr="00136302" w:rsidRDefault="00136302" w:rsidP="00136302">
      <w:pPr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302" w:rsidRPr="00802162" w:rsidRDefault="00136302" w:rsidP="00136302">
      <w:pPr>
        <w:ind w:left="5220"/>
        <w:rPr>
          <w:rFonts w:ascii="Times New Roman" w:hAnsi="Times New Roman"/>
          <w:sz w:val="24"/>
          <w:szCs w:val="24"/>
        </w:rPr>
      </w:pPr>
      <w:r w:rsidRPr="00802162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136302" w:rsidRPr="00802162" w:rsidRDefault="00136302" w:rsidP="00136302">
      <w:pPr>
        <w:ind w:left="5220"/>
        <w:rPr>
          <w:rFonts w:ascii="Times New Roman" w:hAnsi="Times New Roman"/>
          <w:sz w:val="24"/>
          <w:szCs w:val="24"/>
        </w:rPr>
      </w:pPr>
      <w:r w:rsidRPr="00802162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36302" w:rsidRPr="00802162" w:rsidRDefault="00136302" w:rsidP="00136302">
      <w:pPr>
        <w:ind w:left="5220"/>
        <w:rPr>
          <w:rFonts w:ascii="Times New Roman" w:hAnsi="Times New Roman"/>
          <w:sz w:val="24"/>
          <w:szCs w:val="24"/>
        </w:rPr>
      </w:pPr>
      <w:r w:rsidRPr="00802162">
        <w:rPr>
          <w:rFonts w:ascii="Times New Roman" w:hAnsi="Times New Roman"/>
          <w:sz w:val="24"/>
          <w:szCs w:val="24"/>
        </w:rPr>
        <w:t>от 11.06.2019 № 32</w:t>
      </w:r>
    </w:p>
    <w:p w:rsidR="00136302" w:rsidRDefault="00136302" w:rsidP="00136302"/>
    <w:p w:rsidR="00136302" w:rsidRPr="00802162" w:rsidRDefault="00136302" w:rsidP="00136302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02162">
        <w:rPr>
          <w:rFonts w:ascii="Times New Roman" w:hAnsi="Times New Roman"/>
          <w:b/>
          <w:iCs/>
          <w:sz w:val="24"/>
          <w:szCs w:val="24"/>
        </w:rPr>
        <w:t>ПОРЯДОК</w:t>
      </w:r>
    </w:p>
    <w:p w:rsidR="00136302" w:rsidRPr="00802162" w:rsidRDefault="00136302" w:rsidP="00136302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02162">
        <w:rPr>
          <w:rFonts w:ascii="Times New Roman" w:hAnsi="Times New Roman"/>
          <w:b/>
          <w:iCs/>
          <w:sz w:val="24"/>
          <w:szCs w:val="24"/>
        </w:rPr>
        <w:t xml:space="preserve">учета замечаний и предложений по проекту изменений и дополнений в Устав </w:t>
      </w:r>
      <w:proofErr w:type="spellStart"/>
      <w:r w:rsidRPr="00802162">
        <w:rPr>
          <w:rFonts w:ascii="Times New Roman" w:hAnsi="Times New Roman"/>
          <w:b/>
          <w:iCs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b/>
          <w:iCs/>
          <w:sz w:val="24"/>
          <w:szCs w:val="24"/>
        </w:rPr>
        <w:t xml:space="preserve"> сельского поселения Эртильского муниципального района Воронежской области и участия граждан в его обсуждении.</w:t>
      </w:r>
    </w:p>
    <w:p w:rsidR="00136302" w:rsidRPr="00802162" w:rsidRDefault="00136302" w:rsidP="00802162">
      <w:pPr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02162">
        <w:rPr>
          <w:rFonts w:ascii="Times New Roman" w:hAnsi="Times New Roman"/>
          <w:iCs/>
          <w:sz w:val="24"/>
          <w:szCs w:val="24"/>
        </w:rPr>
        <w:t xml:space="preserve">  </w:t>
      </w:r>
      <w:r w:rsidR="00802162">
        <w:rPr>
          <w:rFonts w:ascii="Times New Roman" w:hAnsi="Times New Roman"/>
          <w:iCs/>
          <w:sz w:val="24"/>
          <w:szCs w:val="24"/>
        </w:rPr>
        <w:t xml:space="preserve"> </w:t>
      </w:r>
      <w:r w:rsidRPr="00802162">
        <w:rPr>
          <w:rFonts w:ascii="Times New Roman" w:hAnsi="Times New Roman"/>
          <w:iCs/>
          <w:sz w:val="24"/>
          <w:szCs w:val="24"/>
        </w:rPr>
        <w:t xml:space="preserve"> 1. </w:t>
      </w:r>
      <w:proofErr w:type="gramStart"/>
      <w:r w:rsidRPr="00802162">
        <w:rPr>
          <w:rFonts w:ascii="Times New Roman" w:hAnsi="Times New Roman"/>
          <w:iCs/>
          <w:sz w:val="24"/>
          <w:szCs w:val="24"/>
        </w:rPr>
        <w:t xml:space="preserve">Предложения граждан по проекту изменений и дополнений в Устав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 принимаются в письменной виде председателем комиссии по учету предложений и замечаний по проекту изменений и дополнений в Устав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области, а в его отсутствие – одним из членов комиссии.</w:t>
      </w:r>
      <w:proofErr w:type="gramEnd"/>
    </w:p>
    <w:p w:rsidR="00136302" w:rsidRPr="00802162" w:rsidRDefault="00136302" w:rsidP="00802162">
      <w:pPr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02162">
        <w:rPr>
          <w:rFonts w:ascii="Times New Roman" w:hAnsi="Times New Roman"/>
          <w:iCs/>
          <w:sz w:val="24"/>
          <w:szCs w:val="24"/>
        </w:rPr>
        <w:t xml:space="preserve">    2. Предложения граждан по проекту изменений и дополнений в Устав</w:t>
      </w:r>
      <w:r w:rsidRPr="0080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136302" w:rsidRPr="00802162" w:rsidRDefault="00136302" w:rsidP="00802162">
      <w:pPr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02162">
        <w:rPr>
          <w:rFonts w:ascii="Times New Roman" w:hAnsi="Times New Roman"/>
          <w:iCs/>
          <w:sz w:val="24"/>
          <w:szCs w:val="24"/>
        </w:rPr>
        <w:t xml:space="preserve">   3. </w:t>
      </w:r>
      <w:proofErr w:type="gramStart"/>
      <w:r w:rsidRPr="00802162">
        <w:rPr>
          <w:rFonts w:ascii="Times New Roman" w:hAnsi="Times New Roman"/>
          <w:iCs/>
          <w:sz w:val="24"/>
          <w:szCs w:val="24"/>
        </w:rPr>
        <w:t xml:space="preserve">Гражданину, вносящему предложения и замечания по проекту изменений и дополнений в Устав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  в трехдневный срок выдается</w:t>
      </w:r>
      <w:proofErr w:type="gramEnd"/>
      <w:r w:rsidRPr="00802162">
        <w:rPr>
          <w:rFonts w:ascii="Times New Roman" w:hAnsi="Times New Roman"/>
          <w:iCs/>
          <w:sz w:val="24"/>
          <w:szCs w:val="24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136302" w:rsidRPr="00802162" w:rsidRDefault="00136302" w:rsidP="00802162">
      <w:pPr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02162">
        <w:rPr>
          <w:rFonts w:ascii="Times New Roman" w:hAnsi="Times New Roman"/>
          <w:iCs/>
          <w:sz w:val="24"/>
          <w:szCs w:val="24"/>
        </w:rPr>
        <w:t xml:space="preserve">      В </w:t>
      </w:r>
      <w:proofErr w:type="gramStart"/>
      <w:r w:rsidRPr="00802162">
        <w:rPr>
          <w:rFonts w:ascii="Times New Roman" w:hAnsi="Times New Roman"/>
          <w:iCs/>
          <w:sz w:val="24"/>
          <w:szCs w:val="24"/>
        </w:rPr>
        <w:t>случае</w:t>
      </w:r>
      <w:proofErr w:type="gramEnd"/>
      <w:r w:rsidRPr="00802162">
        <w:rPr>
          <w:rFonts w:ascii="Times New Roman" w:hAnsi="Times New Roman"/>
          <w:iCs/>
          <w:sz w:val="24"/>
          <w:szCs w:val="24"/>
        </w:rPr>
        <w:t xml:space="preserve"> получения комиссией предложений и замечаний по проекту изменений и дополнений в Устав</w:t>
      </w:r>
      <w:r w:rsidRPr="0080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136302" w:rsidRPr="00802162" w:rsidRDefault="00136302" w:rsidP="00802162">
      <w:pPr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02162">
        <w:rPr>
          <w:rFonts w:ascii="Times New Roman" w:hAnsi="Times New Roman"/>
          <w:iCs/>
          <w:sz w:val="24"/>
          <w:szCs w:val="24"/>
        </w:rPr>
        <w:t xml:space="preserve">      В </w:t>
      </w:r>
      <w:proofErr w:type="gramStart"/>
      <w:r w:rsidRPr="00802162">
        <w:rPr>
          <w:rFonts w:ascii="Times New Roman" w:hAnsi="Times New Roman"/>
          <w:iCs/>
          <w:sz w:val="24"/>
          <w:szCs w:val="24"/>
        </w:rPr>
        <w:t>случае</w:t>
      </w:r>
      <w:proofErr w:type="gramEnd"/>
      <w:r w:rsidRPr="00802162">
        <w:rPr>
          <w:rFonts w:ascii="Times New Roman" w:hAnsi="Times New Roman"/>
          <w:iCs/>
          <w:sz w:val="24"/>
          <w:szCs w:val="24"/>
        </w:rPr>
        <w:t xml:space="preserve"> внесения предложений и замечаний по проекту изменений и дополнений в Устав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 по телефону – председатель или член комиссии подтверждает </w:t>
      </w:r>
      <w:r w:rsidRPr="00802162">
        <w:rPr>
          <w:rFonts w:ascii="Times New Roman" w:hAnsi="Times New Roman"/>
          <w:iCs/>
          <w:sz w:val="24"/>
          <w:szCs w:val="24"/>
        </w:rPr>
        <w:lastRenderedPageBreak/>
        <w:t>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136302" w:rsidRPr="00802162" w:rsidRDefault="00136302" w:rsidP="00802162">
      <w:pPr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02162">
        <w:rPr>
          <w:rFonts w:ascii="Times New Roman" w:hAnsi="Times New Roman"/>
          <w:iCs/>
          <w:sz w:val="24"/>
          <w:szCs w:val="24"/>
        </w:rPr>
        <w:t xml:space="preserve">     4. Предложения и замечания граждан по проекту изменений и дополнений в Устав</w:t>
      </w:r>
      <w:r w:rsidRPr="00802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 фиксируются в специальном журнале 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136302" w:rsidRPr="00802162" w:rsidRDefault="00136302" w:rsidP="00802162">
      <w:pPr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02162">
        <w:rPr>
          <w:rFonts w:ascii="Times New Roman" w:hAnsi="Times New Roman"/>
          <w:iCs/>
          <w:sz w:val="24"/>
          <w:szCs w:val="24"/>
        </w:rPr>
        <w:t xml:space="preserve">     5. Предложения и замечания по проекту изменений и дополнений в Устав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 Воронежской области принимаются до 11 июля 2019 года  в здании администрации </w:t>
      </w:r>
      <w:proofErr w:type="spellStart"/>
      <w:r w:rsidRPr="00802162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021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162">
        <w:rPr>
          <w:rFonts w:ascii="Times New Roman" w:hAnsi="Times New Roman"/>
          <w:iCs/>
          <w:sz w:val="24"/>
          <w:szCs w:val="24"/>
        </w:rPr>
        <w:t xml:space="preserve"> Эртильского муниципального района, расположенном по адресу: Воронежская  область, Эртильский район, село </w:t>
      </w:r>
      <w:proofErr w:type="spellStart"/>
      <w:r w:rsidRPr="00802162">
        <w:rPr>
          <w:rFonts w:ascii="Times New Roman" w:hAnsi="Times New Roman"/>
          <w:iCs/>
          <w:sz w:val="24"/>
          <w:szCs w:val="24"/>
        </w:rPr>
        <w:t>Щучинские</w:t>
      </w:r>
      <w:proofErr w:type="spellEnd"/>
      <w:r w:rsidRPr="00802162">
        <w:rPr>
          <w:rFonts w:ascii="Times New Roman" w:hAnsi="Times New Roman"/>
          <w:iCs/>
          <w:sz w:val="24"/>
          <w:szCs w:val="24"/>
        </w:rPr>
        <w:t xml:space="preserve"> Пески, улица Советская, д.68а, тел 8(47345)33174 ежедневно кроме субботы и воскресенья с 08.00 часов до  16.00 часов.</w:t>
      </w:r>
    </w:p>
    <w:p w:rsidR="00136302" w:rsidRPr="00802162" w:rsidRDefault="00136302" w:rsidP="008021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02" w:rsidRDefault="00136302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Pr="00802162" w:rsidRDefault="00BC7B74" w:rsidP="00802162">
      <w:pPr>
        <w:jc w:val="both"/>
        <w:rPr>
          <w:rFonts w:ascii="Times New Roman" w:hAnsi="Times New Roman"/>
          <w:sz w:val="24"/>
          <w:szCs w:val="24"/>
        </w:rPr>
      </w:pPr>
    </w:p>
    <w:p w:rsidR="00BC7B74" w:rsidRDefault="00BC7B74" w:rsidP="00BC7B7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11.06.2019 г. № 9(103)                                                                                                       Муниципальный вестник</w:t>
      </w:r>
    </w:p>
    <w:p w:rsidR="00BC7B74" w:rsidRDefault="00BC7B74" w:rsidP="00BC7B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«Муниципальный вестник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BC7B74" w:rsidRDefault="00BC7B74" w:rsidP="00BC7B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Совет народных депутатов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BC7B74" w:rsidRDefault="00BC7B74" w:rsidP="00BC7B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выпуск  официальных  материалов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Л.Н.Скаткова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Тел.8(47345)3-31-74.</w:t>
      </w:r>
    </w:p>
    <w:p w:rsidR="00BC7B74" w:rsidRDefault="00BC7B74" w:rsidP="00BC7B74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Формат 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Тираж 10 экз.</w:t>
      </w:r>
    </w:p>
    <w:p w:rsidR="00323E1E" w:rsidRPr="00802162" w:rsidRDefault="00323E1E" w:rsidP="00802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23E1E" w:rsidRPr="00802162" w:rsidSect="003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B2"/>
    <w:rsid w:val="000A672E"/>
    <w:rsid w:val="00136302"/>
    <w:rsid w:val="00323E1E"/>
    <w:rsid w:val="00713F04"/>
    <w:rsid w:val="00802162"/>
    <w:rsid w:val="00B70AB2"/>
    <w:rsid w:val="00BC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A67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A67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0A672E"/>
    <w:rPr>
      <w:sz w:val="28"/>
    </w:rPr>
  </w:style>
  <w:style w:type="paragraph" w:styleId="a7">
    <w:name w:val="Body Text Indent"/>
    <w:basedOn w:val="a"/>
    <w:link w:val="a6"/>
    <w:rsid w:val="000A672E"/>
    <w:pPr>
      <w:spacing w:after="0" w:line="240" w:lineRule="auto"/>
      <w:ind w:left="5103"/>
      <w:jc w:val="right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0A672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A672E"/>
    <w:pPr>
      <w:widowControl w:val="0"/>
      <w:autoSpaceDE w:val="0"/>
      <w:autoSpaceDN w:val="0"/>
      <w:spacing w:line="252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0A6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0A67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A67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36302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0014" TargetMode="External"/><Relationship Id="rId13" Type="http://schemas.openxmlformats.org/officeDocument/2006/relationships/hyperlink" Target="garantF1://86367.28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40120" TargetMode="External"/><Relationship Id="rId12" Type="http://schemas.openxmlformats.org/officeDocument/2006/relationships/hyperlink" Target="garantF1://86367.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40118" TargetMode="External"/><Relationship Id="rId11" Type="http://schemas.openxmlformats.org/officeDocument/2006/relationships/hyperlink" Target="garantF1://86367.2701" TargetMode="External"/><Relationship Id="rId5" Type="http://schemas.openxmlformats.org/officeDocument/2006/relationships/hyperlink" Target="garantF1://12012604.1743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86367.141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4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9295</Words>
  <Characters>52985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4</cp:revision>
  <dcterms:created xsi:type="dcterms:W3CDTF">2019-07-22T07:19:00Z</dcterms:created>
  <dcterms:modified xsi:type="dcterms:W3CDTF">2019-08-13T06:24:00Z</dcterms:modified>
</cp:coreProperties>
</file>