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35" w:rsidRDefault="00215635" w:rsidP="00215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ЩУЧИНСКО-ПЕСКОВСКОГО СЕЛЬСКОГО ПОСЕЛЕНИЯ</w:t>
      </w:r>
    </w:p>
    <w:p w:rsidR="00215635" w:rsidRDefault="00215635" w:rsidP="00215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ЭРТИЛЬСКОГО МУНИЦИПАЛЬНОГО РАЙОНА</w:t>
      </w:r>
    </w:p>
    <w:p w:rsidR="00215635" w:rsidRDefault="00215635" w:rsidP="00215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215635" w:rsidRDefault="00215635" w:rsidP="00215635">
      <w:pPr>
        <w:jc w:val="center"/>
        <w:rPr>
          <w:b/>
          <w:sz w:val="28"/>
          <w:szCs w:val="28"/>
        </w:rPr>
      </w:pPr>
    </w:p>
    <w:p w:rsidR="00215635" w:rsidRDefault="00215635" w:rsidP="0021563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215635" w:rsidRDefault="00215635" w:rsidP="00215635">
      <w:pPr>
        <w:jc w:val="center"/>
        <w:rPr>
          <w:b/>
          <w:sz w:val="28"/>
          <w:szCs w:val="28"/>
        </w:rPr>
      </w:pPr>
    </w:p>
    <w:p w:rsidR="00215635" w:rsidRDefault="00215635" w:rsidP="00215635">
      <w:pPr>
        <w:jc w:val="center"/>
        <w:rPr>
          <w:b/>
          <w:sz w:val="28"/>
          <w:szCs w:val="28"/>
        </w:rPr>
      </w:pPr>
    </w:p>
    <w:p w:rsidR="00215635" w:rsidRDefault="00215635" w:rsidP="002156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24 мая  2022 года  № 27 </w:t>
      </w:r>
    </w:p>
    <w:p w:rsidR="00215635" w:rsidRDefault="00215635" w:rsidP="0021563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с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Щучинские</w:t>
      </w:r>
      <w:proofErr w:type="spellEnd"/>
      <w:r>
        <w:rPr>
          <w:sz w:val="22"/>
          <w:szCs w:val="22"/>
        </w:rPr>
        <w:t xml:space="preserve"> - Пески</w:t>
      </w: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</w:t>
      </w:r>
    </w:p>
    <w:p w:rsidR="00215635" w:rsidRDefault="00215635" w:rsidP="00215635">
      <w:pPr>
        <w:rPr>
          <w:b/>
          <w:sz w:val="28"/>
          <w:szCs w:val="28"/>
        </w:rPr>
      </w:pPr>
    </w:p>
    <w:p w:rsidR="00215635" w:rsidRDefault="00215635" w:rsidP="00215635">
      <w:pPr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исполнения бюджета </w:t>
      </w:r>
      <w:proofErr w:type="spellStart"/>
      <w:r>
        <w:rPr>
          <w:b/>
          <w:sz w:val="28"/>
          <w:szCs w:val="28"/>
        </w:rPr>
        <w:t>Щучинско-Песковского</w:t>
      </w:r>
      <w:proofErr w:type="spellEnd"/>
      <w:r>
        <w:rPr>
          <w:b/>
          <w:sz w:val="28"/>
          <w:szCs w:val="28"/>
        </w:rPr>
        <w:t xml:space="preserve"> сельского поселения за 1 квартал 2022 года</w:t>
      </w:r>
    </w:p>
    <w:p w:rsidR="00215635" w:rsidRDefault="00215635" w:rsidP="00215635">
      <w:pPr>
        <w:jc w:val="both"/>
        <w:rPr>
          <w:sz w:val="28"/>
          <w:szCs w:val="28"/>
        </w:rPr>
      </w:pPr>
    </w:p>
    <w:p w:rsidR="00215635" w:rsidRDefault="00215635" w:rsidP="0021563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п.3 ст.54 «Положения о бюджетном процессе в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сельском поселении Эртильского муниципального района Воронежской области», утвержденного решением Совета народных депутатов 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Эртильского района Воронежской области от 23.12.2013 года № 34, администрация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r>
        <w:rPr>
          <w:b/>
          <w:sz w:val="28"/>
          <w:szCs w:val="28"/>
        </w:rPr>
        <w:t>постановляет:</w:t>
      </w:r>
    </w:p>
    <w:p w:rsidR="00215635" w:rsidRDefault="00215635" w:rsidP="002156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на 01.04.2022 год (приложение):</w:t>
      </w:r>
    </w:p>
    <w:p w:rsidR="00215635" w:rsidRDefault="00215635" w:rsidP="002156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доходам в сумме           2 419 313,18</w:t>
      </w:r>
      <w:r>
        <w:rPr>
          <w:bCs/>
          <w:sz w:val="28"/>
          <w:szCs w:val="20"/>
        </w:rPr>
        <w:t xml:space="preserve"> </w:t>
      </w:r>
      <w:r>
        <w:rPr>
          <w:sz w:val="28"/>
          <w:szCs w:val="28"/>
        </w:rPr>
        <w:t xml:space="preserve">руб.  </w:t>
      </w:r>
    </w:p>
    <w:p w:rsidR="00215635" w:rsidRDefault="00215635" w:rsidP="002156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в сумме         1 098 925,17</w:t>
      </w:r>
      <w:r>
        <w:rPr>
          <w:bCs/>
          <w:sz w:val="28"/>
          <w:szCs w:val="20"/>
        </w:rPr>
        <w:t xml:space="preserve"> </w:t>
      </w:r>
      <w:r>
        <w:rPr>
          <w:sz w:val="28"/>
          <w:szCs w:val="28"/>
        </w:rPr>
        <w:t xml:space="preserve">руб.  </w:t>
      </w:r>
    </w:p>
    <w:p w:rsidR="00215635" w:rsidRDefault="00215635" w:rsidP="0021563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в сумме          </w:t>
      </w:r>
      <w:r>
        <w:rPr>
          <w:sz w:val="40"/>
          <w:szCs w:val="28"/>
        </w:rPr>
        <w:t xml:space="preserve">   </w:t>
      </w:r>
      <w:r>
        <w:rPr>
          <w:sz w:val="28"/>
          <w:szCs w:val="28"/>
        </w:rPr>
        <w:t>1 320 388,01</w:t>
      </w:r>
      <w:r>
        <w:rPr>
          <w:bCs/>
          <w:sz w:val="28"/>
          <w:szCs w:val="20"/>
        </w:rPr>
        <w:t xml:space="preserve"> </w:t>
      </w:r>
      <w:r>
        <w:rPr>
          <w:sz w:val="28"/>
          <w:szCs w:val="28"/>
        </w:rPr>
        <w:t xml:space="preserve">руб.  </w:t>
      </w:r>
    </w:p>
    <w:p w:rsidR="00215635" w:rsidRDefault="00215635" w:rsidP="002156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Направить отчет об исполнении бюджета сельского поселения за 1 квартал  2022 года в Совет народных депутатов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Эртильского  района Воронежской области, ревизионную комиссию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215635" w:rsidRDefault="00215635" w:rsidP="002156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15635" w:rsidRDefault="00215635" w:rsidP="00215635">
      <w:pPr>
        <w:jc w:val="both"/>
        <w:rPr>
          <w:sz w:val="28"/>
          <w:szCs w:val="28"/>
        </w:rPr>
      </w:pPr>
    </w:p>
    <w:p w:rsidR="00215635" w:rsidRDefault="00215635" w:rsidP="0021563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В.И. Шаршов</w:t>
      </w:r>
    </w:p>
    <w:p w:rsidR="00215635" w:rsidRDefault="00215635" w:rsidP="00215635">
      <w:pPr>
        <w:jc w:val="both"/>
        <w:rPr>
          <w:sz w:val="28"/>
          <w:szCs w:val="28"/>
        </w:rPr>
      </w:pPr>
    </w:p>
    <w:p w:rsidR="00215635" w:rsidRDefault="00215635" w:rsidP="00215635">
      <w:pPr>
        <w:jc w:val="both"/>
        <w:rPr>
          <w:sz w:val="28"/>
          <w:szCs w:val="28"/>
        </w:rPr>
      </w:pPr>
    </w:p>
    <w:p w:rsidR="00215635" w:rsidRDefault="00215635" w:rsidP="00215635">
      <w:pPr>
        <w:jc w:val="both"/>
        <w:rPr>
          <w:sz w:val="28"/>
          <w:szCs w:val="28"/>
        </w:rPr>
      </w:pPr>
    </w:p>
    <w:tbl>
      <w:tblPr>
        <w:tblW w:w="10445" w:type="dxa"/>
        <w:tblInd w:w="-176" w:type="dxa"/>
        <w:tblLook w:val="04A0"/>
      </w:tblPr>
      <w:tblGrid>
        <w:gridCol w:w="4112"/>
        <w:gridCol w:w="283"/>
        <w:gridCol w:w="236"/>
        <w:gridCol w:w="188"/>
        <w:gridCol w:w="2411"/>
        <w:gridCol w:w="115"/>
        <w:gridCol w:w="1166"/>
        <w:gridCol w:w="137"/>
        <w:gridCol w:w="283"/>
        <w:gridCol w:w="1514"/>
      </w:tblGrid>
      <w:tr w:rsidR="00215635" w:rsidTr="00215635">
        <w:trPr>
          <w:trHeight w:val="282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</w:t>
            </w:r>
          </w:p>
        </w:tc>
      </w:tr>
      <w:tr w:rsidR="00215635" w:rsidTr="00215635">
        <w:trPr>
          <w:trHeight w:val="282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постановлению администрации</w:t>
            </w:r>
          </w:p>
        </w:tc>
      </w:tr>
      <w:tr w:rsidR="00215635" w:rsidTr="00215635">
        <w:trPr>
          <w:trHeight w:val="282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Щучинско-Песковского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</w:p>
        </w:tc>
      </w:tr>
      <w:tr w:rsidR="00215635" w:rsidTr="00215635">
        <w:trPr>
          <w:trHeight w:val="282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Эртильского муниципального района</w:t>
            </w:r>
          </w:p>
        </w:tc>
      </w:tr>
      <w:tr w:rsidR="00215635" w:rsidTr="00215635">
        <w:trPr>
          <w:trHeight w:val="319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5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Воронежской области</w:t>
            </w:r>
          </w:p>
        </w:tc>
      </w:tr>
      <w:tr w:rsidR="00215635" w:rsidTr="00215635">
        <w:trPr>
          <w:trHeight w:val="319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5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 w:rsidP="002156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24.05.2022 года № 27</w:t>
            </w:r>
          </w:p>
        </w:tc>
      </w:tr>
      <w:tr w:rsidR="00215635" w:rsidTr="00215635">
        <w:trPr>
          <w:trHeight w:val="319"/>
        </w:trPr>
        <w:tc>
          <w:tcPr>
            <w:tcW w:w="8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215635" w:rsidTr="00215635">
        <w:trPr>
          <w:trHeight w:val="319"/>
        </w:trPr>
        <w:tc>
          <w:tcPr>
            <w:tcW w:w="8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МОРОЗОВСКОГО  СЕЛЬСКОГО ПОСЕЛЕНИЯ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215635" w:rsidTr="00215635">
        <w:trPr>
          <w:trHeight w:val="319"/>
        </w:trPr>
        <w:tc>
          <w:tcPr>
            <w:tcW w:w="8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ЭРТИЛЬСКОГО МУНИЦИПАЛЬНОГО РАЙОНА ВОРОНЕЖСКОЙ ОБЛАСТИ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215635" w:rsidTr="00215635">
        <w:trPr>
          <w:trHeight w:val="282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15635" w:rsidTr="00215635">
        <w:trPr>
          <w:trHeight w:val="282"/>
        </w:trPr>
        <w:tc>
          <w:tcPr>
            <w:tcW w:w="8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 1 апреля 2022 года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15635" w:rsidTr="00215635">
        <w:trPr>
          <w:trHeight w:val="282"/>
        </w:trPr>
        <w:tc>
          <w:tcPr>
            <w:tcW w:w="10445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215635" w:rsidTr="00215635">
        <w:trPr>
          <w:trHeight w:val="259"/>
        </w:trPr>
        <w:tc>
          <w:tcPr>
            <w:tcW w:w="4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9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215635" w:rsidTr="00215635">
        <w:trPr>
          <w:trHeight w:val="240"/>
        </w:trPr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15635" w:rsidTr="00215635">
        <w:trPr>
          <w:trHeight w:val="285"/>
        </w:trPr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15635" w:rsidTr="00215635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215635" w:rsidTr="00215635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3 823 655,00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2 419 313,18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98 986,73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1 314,34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1 314,34</w:t>
            </w:r>
          </w:p>
        </w:tc>
      </w:tr>
      <w:tr w:rsidR="00215635" w:rsidTr="00215635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1 314,34</w:t>
            </w:r>
          </w:p>
        </w:tc>
      </w:tr>
      <w:tr w:rsidR="00215635" w:rsidTr="00215635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1 313,94</w:t>
            </w:r>
          </w:p>
        </w:tc>
      </w:tr>
      <w:tr w:rsidR="00215635" w:rsidTr="00215635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182 1 01 02010 01 2100 110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0,40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11 891,40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11 891,40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11 891,40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11 891,40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1 085 000,00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85 780,99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1 681,64</w:t>
            </w:r>
          </w:p>
        </w:tc>
      </w:tr>
      <w:tr w:rsidR="00215635" w:rsidTr="00215635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1 681,64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1 616,10</w:t>
            </w:r>
          </w:p>
        </w:tc>
      </w:tr>
      <w:tr w:rsidR="00215635" w:rsidTr="00215635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182 1 06 01030 10 2100 110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65,54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1 030 000,00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84 099,35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Земельный налог с организаций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59 721,55</w:t>
            </w:r>
          </w:p>
        </w:tc>
      </w:tr>
      <w:tr w:rsidR="00215635" w:rsidTr="0021563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59 721,55</w:t>
            </w:r>
          </w:p>
        </w:tc>
      </w:tr>
      <w:tr w:rsidR="00215635" w:rsidTr="00215635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60 674,00</w:t>
            </w:r>
          </w:p>
        </w:tc>
      </w:tr>
      <w:tr w:rsidR="00215635" w:rsidTr="00215635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182 1 06 06033 10 2100 110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-952,45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24 377,80</w:t>
            </w:r>
          </w:p>
        </w:tc>
      </w:tr>
      <w:tr w:rsidR="00215635" w:rsidTr="0021563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24 377,80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18 298,22</w:t>
            </w:r>
          </w:p>
        </w:tc>
      </w:tr>
      <w:tr w:rsidR="00215635" w:rsidTr="00215635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182 1 06 06043 10 2100 110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6 079,58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785 796,50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215635" w:rsidTr="00215635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215635" w:rsidTr="00215635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215635" w:rsidTr="00215635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215635" w:rsidTr="00215635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4 296,00</w:t>
            </w:r>
          </w:p>
        </w:tc>
      </w:tr>
      <w:tr w:rsidR="00215635" w:rsidTr="00215635">
        <w:trPr>
          <w:trHeight w:val="13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4 296,00</w:t>
            </w:r>
          </w:p>
        </w:tc>
      </w:tr>
      <w:tr w:rsidR="00215635" w:rsidTr="00215635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215635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914 1 11 05025 10 0000 120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215635">
        <w:trPr>
          <w:trHeight w:val="13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914 1 11 05030 00 0000 120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4 296,00</w:t>
            </w:r>
          </w:p>
        </w:tc>
      </w:tr>
      <w:tr w:rsidR="00215635" w:rsidTr="00215635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914 1 11 05035 10 0000 120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4 296,00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914 1 17 00000 00 0000 000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781 000,50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914 1 17 01000 00 0000 180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781 000,50</w:t>
            </w:r>
          </w:p>
        </w:tc>
      </w:tr>
      <w:tr w:rsidR="00215635" w:rsidTr="0021563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914 1 17 01050 10 0000 180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781 000,50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2 696 655,00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1 534 529,95</w:t>
            </w:r>
          </w:p>
        </w:tc>
      </w:tr>
      <w:tr w:rsidR="00215635" w:rsidTr="0021563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2 666 655,00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1 499 529,95</w:t>
            </w:r>
          </w:p>
        </w:tc>
      </w:tr>
      <w:tr w:rsidR="00215635" w:rsidTr="0021563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667 000,00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297 000,00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38 000,00</w:t>
            </w:r>
          </w:p>
        </w:tc>
      </w:tr>
      <w:tr w:rsidR="00215635" w:rsidTr="00215635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38 000,00</w:t>
            </w:r>
          </w:p>
        </w:tc>
      </w:tr>
      <w:tr w:rsidR="00215635" w:rsidTr="00215635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517 000,00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259 000,00</w:t>
            </w:r>
          </w:p>
        </w:tc>
      </w:tr>
      <w:tr w:rsidR="00215635" w:rsidTr="00215635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517 000,00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259 000,00</w:t>
            </w:r>
          </w:p>
        </w:tc>
      </w:tr>
      <w:tr w:rsidR="00215635" w:rsidTr="0021563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93 500,00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23 374,95</w:t>
            </w:r>
          </w:p>
        </w:tc>
      </w:tr>
      <w:tr w:rsidR="00215635" w:rsidTr="00215635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93 500,00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23 374,95</w:t>
            </w:r>
          </w:p>
        </w:tc>
      </w:tr>
      <w:tr w:rsidR="00215635" w:rsidTr="00215635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93 500,00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23 374,95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1 906 155,00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1 179 155,00</w:t>
            </w:r>
          </w:p>
        </w:tc>
      </w:tr>
      <w:tr w:rsidR="00215635" w:rsidTr="00215635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175 382,00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175 382,00</w:t>
            </w:r>
          </w:p>
        </w:tc>
      </w:tr>
      <w:tr w:rsidR="00215635" w:rsidTr="00215635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175 382,00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175 382,00</w:t>
            </w:r>
          </w:p>
        </w:tc>
      </w:tr>
      <w:tr w:rsidR="00215635" w:rsidTr="0021563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1 730 773,00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1 003 773,00</w:t>
            </w:r>
          </w:p>
        </w:tc>
      </w:tr>
      <w:tr w:rsidR="00215635" w:rsidTr="0021563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1 730 773,00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1 003 773,00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914 2 07 00000 00 0000 000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35 000,00</w:t>
            </w:r>
          </w:p>
        </w:tc>
      </w:tr>
      <w:tr w:rsidR="00215635" w:rsidTr="0021563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914 2 07 05000 10 0000 150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35 000,00</w:t>
            </w:r>
          </w:p>
        </w:tc>
      </w:tr>
      <w:tr w:rsidR="00215635" w:rsidTr="00215635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914 2 07 05020 10 0000 150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35 000,00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15635" w:rsidTr="00215635">
        <w:trPr>
          <w:trHeight w:val="300"/>
        </w:trPr>
        <w:tc>
          <w:tcPr>
            <w:tcW w:w="104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2. Расходы бюджета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Код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строки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Код расхода по бюджетной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классификации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Утвержденные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бюджетные назначения</w:t>
            </w:r>
          </w:p>
        </w:tc>
        <w:tc>
          <w:tcPr>
            <w:tcW w:w="179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Исполнено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15635" w:rsidTr="00215635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15635" w:rsidTr="00215635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3 823 655,00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1 098 925,17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15635" w:rsidTr="00215635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главы поселения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914 0102 01 4 01 92020 000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671 000,00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113 698,87</w:t>
            </w:r>
          </w:p>
        </w:tc>
      </w:tr>
      <w:tr w:rsidR="00215635" w:rsidTr="00215635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914 0102 01 4 01 92020 100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671 000,00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113 698,87</w:t>
            </w:r>
          </w:p>
        </w:tc>
      </w:tr>
      <w:tr w:rsidR="00215635" w:rsidTr="00954F07">
        <w:trPr>
          <w:trHeight w:val="48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914 0102 01 4 01 92020 120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671 000,00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113 698,87</w:t>
            </w:r>
          </w:p>
        </w:tc>
      </w:tr>
      <w:tr w:rsidR="00215635" w:rsidTr="00954F07">
        <w:trPr>
          <w:trHeight w:val="5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914 0102 01 4 01 92020 121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90 768,00</w:t>
            </w:r>
          </w:p>
        </w:tc>
      </w:tr>
      <w:tr w:rsidR="00215635" w:rsidTr="00954F0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914 0102 01 4 01 92020 129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22 930,87</w:t>
            </w:r>
          </w:p>
        </w:tc>
      </w:tr>
      <w:tr w:rsidR="00215635" w:rsidTr="00954F07">
        <w:trPr>
          <w:trHeight w:val="51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Расходы на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обеспечние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функций органов местного самоуправления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855 000,00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169 667,70</w:t>
            </w:r>
          </w:p>
        </w:tc>
      </w:tr>
      <w:tr w:rsidR="00215635" w:rsidTr="00954F07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613 000,00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109 369,99</w:t>
            </w:r>
          </w:p>
        </w:tc>
      </w:tr>
      <w:tr w:rsidR="00215635" w:rsidTr="00954F07">
        <w:trPr>
          <w:trHeight w:val="47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613 000,00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109 369,99</w:t>
            </w:r>
          </w:p>
        </w:tc>
      </w:tr>
      <w:tr w:rsidR="00215635" w:rsidTr="00954F07">
        <w:trPr>
          <w:trHeight w:val="42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87 350,00</w:t>
            </w:r>
          </w:p>
        </w:tc>
      </w:tr>
      <w:tr w:rsidR="00215635" w:rsidTr="00954F0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22 019,99</w:t>
            </w:r>
          </w:p>
        </w:tc>
      </w:tr>
      <w:tr w:rsidR="00215635" w:rsidTr="00954F07">
        <w:trPr>
          <w:trHeight w:val="5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60 297,71</w:t>
            </w:r>
          </w:p>
        </w:tc>
      </w:tr>
      <w:tr w:rsidR="00215635" w:rsidTr="00954F07">
        <w:trPr>
          <w:trHeight w:val="55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60 297,71</w:t>
            </w:r>
          </w:p>
        </w:tc>
      </w:tr>
      <w:tr w:rsidR="00215635" w:rsidTr="00954F07">
        <w:trPr>
          <w:trHeight w:val="27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50 266,47</w:t>
            </w:r>
          </w:p>
        </w:tc>
      </w:tr>
      <w:tr w:rsidR="00215635" w:rsidTr="00954F07">
        <w:trPr>
          <w:trHeight w:val="40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914 0104 01 4 01 92010 247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10 031,24</w:t>
            </w:r>
          </w:p>
        </w:tc>
      </w:tr>
      <w:tr w:rsidR="00215635" w:rsidTr="00954F07">
        <w:trPr>
          <w:trHeight w:val="41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Выполнение других расходных обязательств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914 0113 01 4 01 90200 000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960,00</w:t>
            </w:r>
          </w:p>
        </w:tc>
      </w:tr>
      <w:tr w:rsidR="00215635" w:rsidTr="00954F0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914 0113 01 4 01 90200 200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960,00</w:t>
            </w:r>
          </w:p>
        </w:tc>
      </w:tr>
      <w:tr w:rsidR="00215635" w:rsidTr="00954F0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914 0113 01 4 01 90200 240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960,00</w:t>
            </w:r>
          </w:p>
        </w:tc>
      </w:tr>
      <w:tr w:rsidR="00215635" w:rsidTr="00954F07">
        <w:trPr>
          <w:trHeight w:val="439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914 0113 01 4 01 90200 244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960,00</w:t>
            </w:r>
          </w:p>
        </w:tc>
      </w:tr>
      <w:tr w:rsidR="00215635" w:rsidTr="00954F07">
        <w:trPr>
          <w:trHeight w:val="41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914 0113 01 4 01 90200 800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954F07">
        <w:trPr>
          <w:trHeight w:val="4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914 0113 01 4 01 90200 850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215635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 бюджетам муниципальных районов из бюджетов поселений на осуществление части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пономочий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914 0113 01 4 01 94990 000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954F07">
        <w:trPr>
          <w:trHeight w:val="4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914 0113 01 4 01 94990 500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954F07">
        <w:trPr>
          <w:trHeight w:val="4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914 0113 01 4 01 94990 540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215635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93 500,00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23 374,95</w:t>
            </w:r>
          </w:p>
        </w:tc>
      </w:tr>
      <w:tr w:rsidR="00215635" w:rsidTr="00215635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85 100,00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21 274,95</w:t>
            </w:r>
          </w:p>
        </w:tc>
      </w:tr>
      <w:tr w:rsidR="00215635" w:rsidTr="00954F07">
        <w:trPr>
          <w:trHeight w:val="51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85 100,00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21 274,95</w:t>
            </w:r>
          </w:p>
        </w:tc>
      </w:tr>
      <w:tr w:rsidR="00215635" w:rsidTr="00954F07">
        <w:trPr>
          <w:trHeight w:val="40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16 340,22</w:t>
            </w:r>
          </w:p>
        </w:tc>
      </w:tr>
      <w:tr w:rsidR="00215635" w:rsidTr="00954F0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4 934,73</w:t>
            </w:r>
          </w:p>
        </w:tc>
      </w:tr>
      <w:tr w:rsidR="00215635" w:rsidTr="00954F07">
        <w:trPr>
          <w:trHeight w:val="53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2 100,00</w:t>
            </w:r>
          </w:p>
        </w:tc>
      </w:tr>
      <w:tr w:rsidR="00215635" w:rsidTr="00954F0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2 100,00</w:t>
            </w:r>
          </w:p>
        </w:tc>
      </w:tr>
      <w:tr w:rsidR="00215635" w:rsidTr="00954F07">
        <w:trPr>
          <w:trHeight w:val="42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2 100,00</w:t>
            </w:r>
          </w:p>
        </w:tc>
      </w:tr>
      <w:tr w:rsidR="00215635" w:rsidTr="00954F07">
        <w:trPr>
          <w:trHeight w:val="53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914 0309 01 4 03 91430 000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954F0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914 0309 01 4 03 91430 200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954F0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914 0309 01 4 03 91430 240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954F07">
        <w:trPr>
          <w:trHeight w:val="30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914 0310 01 4 03 20570 000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126 773,00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126 773,00</w:t>
            </w:r>
          </w:p>
        </w:tc>
      </w:tr>
      <w:tr w:rsidR="00215635" w:rsidTr="00954F07">
        <w:trPr>
          <w:trHeight w:val="55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914 0310 01 4 03 20570 200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126 773,00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126 773,00</w:t>
            </w:r>
          </w:p>
        </w:tc>
      </w:tr>
      <w:tr w:rsidR="00215635" w:rsidTr="00954F0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914 0310 01 4 03 20570 240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126 773,00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126 773,00</w:t>
            </w:r>
          </w:p>
        </w:tc>
      </w:tr>
      <w:tr w:rsidR="00215635" w:rsidTr="00954F07">
        <w:trPr>
          <w:trHeight w:val="42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914 0310 01 4 03 20570 244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126 773,00</w:t>
            </w:r>
          </w:p>
        </w:tc>
      </w:tr>
      <w:tr w:rsidR="00215635" w:rsidTr="00954F0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Мероприятия по обеспечению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готовностипротивопожарной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службы сельского поселения (содержание ДПК)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914 0310 01 4 03 91440 000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873 000,00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218 266,98</w:t>
            </w:r>
          </w:p>
        </w:tc>
      </w:tr>
      <w:tr w:rsidR="00215635" w:rsidTr="00954F0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914 0310 01 4 03 91440 600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873 000,00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218 266,98</w:t>
            </w:r>
          </w:p>
        </w:tc>
      </w:tr>
      <w:tr w:rsidR="00215635" w:rsidTr="00954F07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914 0310 01 4 03 91440 630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873 000,00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218 266,98</w:t>
            </w:r>
          </w:p>
        </w:tc>
      </w:tr>
      <w:tr w:rsidR="00215635" w:rsidTr="00215635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914 0310 01 4 03 91440 631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218 266,98</w:t>
            </w:r>
          </w:p>
        </w:tc>
      </w:tr>
      <w:tr w:rsidR="00215635" w:rsidTr="00215635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организацию проведения оплачиваемых общественных работ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0401 01 2 05 S8430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215635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0401 01 2 05 S8430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215635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0401 01 2 05 S8430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215635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Содержание автомобильных дорог общего пользования местного значения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914 0409 01 2 06 88852 000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175 382,00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175 382,00</w:t>
            </w:r>
          </w:p>
        </w:tc>
      </w:tr>
      <w:tr w:rsidR="00215635" w:rsidTr="00215635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914 0409 01 2 06 88852 200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175 382,00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175 382,00</w:t>
            </w:r>
          </w:p>
        </w:tc>
      </w:tr>
      <w:tr w:rsidR="00215635" w:rsidTr="00215635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914 0409 01 2 06 88852 240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175 382,00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175 382,00</w:t>
            </w:r>
          </w:p>
        </w:tc>
      </w:tr>
      <w:tr w:rsidR="00215635" w:rsidTr="00954F07">
        <w:trPr>
          <w:trHeight w:val="33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914 0409 01 2 06 88852 244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175 382,00</w:t>
            </w:r>
          </w:p>
        </w:tc>
      </w:tr>
      <w:tr w:rsidR="00215635" w:rsidTr="00954F0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Поощрение поселений Эртильского муниципального района по результатам оценки эффективности их деятельности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914 0503 01 2 05 88510 000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88 000,00</w:t>
            </w:r>
          </w:p>
        </w:tc>
      </w:tr>
      <w:tr w:rsidR="00215635" w:rsidTr="00954F0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914 0503 01 2 05 88510 200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88 000,00</w:t>
            </w:r>
          </w:p>
        </w:tc>
      </w:tr>
      <w:tr w:rsidR="00215635" w:rsidTr="00954F0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914 0503 01 2 05 88510 240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88 000,00</w:t>
            </w:r>
          </w:p>
        </w:tc>
      </w:tr>
      <w:tr w:rsidR="00215635" w:rsidTr="00954F07">
        <w:trPr>
          <w:trHeight w:val="44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914 0503 01 2 05 88510 244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88 000,00</w:t>
            </w:r>
          </w:p>
        </w:tc>
      </w:tr>
      <w:tr w:rsidR="00215635" w:rsidTr="00954F0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914 0503 01 2 05 93010 000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</w:tr>
      <w:tr w:rsidR="00215635" w:rsidTr="00954F0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914 0503 01 2 05 93010 200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</w:tr>
      <w:tr w:rsidR="00215635" w:rsidTr="00954F0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914 0503 01 2 05 93010 240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</w:tr>
      <w:tr w:rsidR="00215635" w:rsidTr="00954F07">
        <w:trPr>
          <w:trHeight w:val="43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914 0503 01 2 05 93010 247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</w:tr>
      <w:tr w:rsidR="00215635" w:rsidTr="00954F0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914 0503 01 2 05 93020 000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34 387,00</w:t>
            </w:r>
          </w:p>
        </w:tc>
      </w:tr>
      <w:tr w:rsidR="00215635" w:rsidTr="00954F07">
        <w:trPr>
          <w:trHeight w:val="56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914 0503 01 2 05 93020 200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34 387,00</w:t>
            </w:r>
          </w:p>
        </w:tc>
      </w:tr>
      <w:tr w:rsidR="00215635" w:rsidTr="00215635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914 0503 01 2 05 93020 240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34 387,00</w:t>
            </w:r>
          </w:p>
        </w:tc>
      </w:tr>
      <w:tr w:rsidR="00215635" w:rsidTr="00954F07">
        <w:trPr>
          <w:trHeight w:val="42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914 0503 01 2 05 93020 244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34 387,00</w:t>
            </w:r>
          </w:p>
        </w:tc>
      </w:tr>
      <w:tr w:rsidR="00215635" w:rsidTr="00954F07">
        <w:trPr>
          <w:trHeight w:val="4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S8670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954F0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S8670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954F0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S8670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954F07">
        <w:trPr>
          <w:trHeight w:val="569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914 0801 01 3 01 00590 000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137 000,00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11 000,00</w:t>
            </w:r>
          </w:p>
        </w:tc>
      </w:tr>
      <w:tr w:rsidR="00215635" w:rsidTr="00954F07">
        <w:trPr>
          <w:trHeight w:val="56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914 0801 01 3 01 00590 200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137 000,00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11 000,00</w:t>
            </w:r>
          </w:p>
        </w:tc>
      </w:tr>
      <w:tr w:rsidR="00215635" w:rsidTr="00954F0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914 0801 01 3 01 00590 240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137 000,00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11 000,00</w:t>
            </w:r>
          </w:p>
        </w:tc>
      </w:tr>
      <w:tr w:rsidR="00215635" w:rsidTr="00954F07">
        <w:trPr>
          <w:trHeight w:val="42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914 0801 01 3 01 00590 247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11 000,00</w:t>
            </w:r>
          </w:p>
        </w:tc>
      </w:tr>
      <w:tr w:rsidR="00215635" w:rsidTr="00954F07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межбюджетные трансферты бюджетам муниципальных районов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914 0801 01 3 01 94990 000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291 000,00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72 721,74</w:t>
            </w:r>
          </w:p>
        </w:tc>
      </w:tr>
      <w:tr w:rsidR="00215635" w:rsidTr="00954F07">
        <w:trPr>
          <w:trHeight w:val="48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914 0801 01 3 01 94990 500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291 000,00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72 721,74</w:t>
            </w:r>
          </w:p>
        </w:tc>
      </w:tr>
      <w:tr w:rsidR="00215635" w:rsidTr="00954F07">
        <w:trPr>
          <w:trHeight w:val="40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914 0801 01 3 01 94990 540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291 000,00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72 721,74</w:t>
            </w:r>
          </w:p>
        </w:tc>
      </w:tr>
      <w:tr w:rsidR="00215635" w:rsidTr="00954F07">
        <w:trPr>
          <w:trHeight w:val="4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Доплата к пенсиям муниципальным служащим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914 1001 01 4 02 90470 000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19 692,93</w:t>
            </w:r>
          </w:p>
        </w:tc>
      </w:tr>
      <w:tr w:rsidR="00215635" w:rsidTr="00954F07">
        <w:trPr>
          <w:trHeight w:val="54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914 1001 01 4 02 90470 300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19 692,93</w:t>
            </w:r>
          </w:p>
        </w:tc>
      </w:tr>
      <w:tr w:rsidR="00215635" w:rsidTr="00954F07">
        <w:trPr>
          <w:trHeight w:val="55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914 1001 01 4 02 90470 310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19 692,93</w:t>
            </w:r>
          </w:p>
        </w:tc>
      </w:tr>
      <w:tr w:rsidR="00215635" w:rsidTr="00954F07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914 1001 01 4 02 90470 312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19 692,93</w:t>
            </w:r>
          </w:p>
        </w:tc>
      </w:tr>
      <w:tr w:rsidR="00215635" w:rsidTr="00954F07">
        <w:trPr>
          <w:trHeight w:val="31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1 320 388,01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5635" w:rsidTr="00215635">
        <w:trPr>
          <w:trHeight w:val="300"/>
        </w:trPr>
        <w:tc>
          <w:tcPr>
            <w:tcW w:w="104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9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15635" w:rsidTr="00215635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15635" w:rsidTr="00215635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15635" w:rsidTr="00954F07">
        <w:trPr>
          <w:trHeight w:val="184"/>
        </w:trPr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15635" w:rsidTr="00215635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-1 320 388,01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15635" w:rsidRDefault="00215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-1 320 388,01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-1 320 388,01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-3 823 655,00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-2 419 313,18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-3 823 655,00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-2 419 313,18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-3 823 655,00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-2 419 313,18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-3 823 655,00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-2 419 313,18</w:t>
            </w:r>
          </w:p>
        </w:tc>
      </w:tr>
      <w:tr w:rsidR="00215635" w:rsidTr="0021563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-3 823 655,00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-2 419 313,18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3 823 655,00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1 098 925,17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3 823 655,00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1 098 925,17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3 823 655,00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1 098 925,17</w:t>
            </w:r>
          </w:p>
        </w:tc>
      </w:tr>
      <w:tr w:rsidR="00215635" w:rsidTr="0021563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3 823 655,00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1 098 925,17</w:t>
            </w:r>
          </w:p>
        </w:tc>
      </w:tr>
      <w:tr w:rsidR="00215635" w:rsidTr="0021563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3 823 655,00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1 098 925,17</w:t>
            </w:r>
          </w:p>
        </w:tc>
      </w:tr>
    </w:tbl>
    <w:p w:rsidR="006F79BB" w:rsidRDefault="006F79BB"/>
    <w:sectPr w:rsidR="006F79BB" w:rsidSect="006F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635"/>
    <w:rsid w:val="00215635"/>
    <w:rsid w:val="006F79BB"/>
    <w:rsid w:val="0095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3391</Words>
  <Characters>19331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3</cp:revision>
  <dcterms:created xsi:type="dcterms:W3CDTF">2022-06-02T06:45:00Z</dcterms:created>
  <dcterms:modified xsi:type="dcterms:W3CDTF">2022-06-02T07:05:00Z</dcterms:modified>
</cp:coreProperties>
</file>