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C9" w:rsidRDefault="000825C9" w:rsidP="000825C9">
      <w:pPr>
        <w:pStyle w:val="2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АДМИНИСТРАЦИЯ </w:t>
      </w:r>
    </w:p>
    <w:p w:rsidR="000825C9" w:rsidRDefault="000825C9" w:rsidP="000825C9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ЩУЧИНСКО-ПЕСКОВСКО ГО СЕЛЬСКОГО ПОСЕЛЕНИЯ</w:t>
      </w:r>
    </w:p>
    <w:p w:rsidR="000825C9" w:rsidRDefault="000825C9" w:rsidP="000825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ЭРТИЛЬСКОГО МУНИЦИПАЛЬНОГО РАЙОНА </w:t>
      </w:r>
    </w:p>
    <w:p w:rsidR="000825C9" w:rsidRDefault="000825C9" w:rsidP="000825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0825C9" w:rsidRDefault="000825C9" w:rsidP="000825C9">
      <w:pPr>
        <w:jc w:val="center"/>
        <w:rPr>
          <w:b/>
          <w:bCs/>
          <w:sz w:val="28"/>
          <w:szCs w:val="28"/>
        </w:rPr>
      </w:pPr>
    </w:p>
    <w:p w:rsidR="000825C9" w:rsidRDefault="000825C9" w:rsidP="000825C9">
      <w:pPr>
        <w:pStyle w:val="1"/>
        <w:ind w:right="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825C9" w:rsidRDefault="000825C9" w:rsidP="000825C9"/>
    <w:tbl>
      <w:tblPr>
        <w:tblW w:w="0" w:type="auto"/>
        <w:tblLook w:val="04A0"/>
      </w:tblPr>
      <w:tblGrid>
        <w:gridCol w:w="4219"/>
        <w:gridCol w:w="2835"/>
      </w:tblGrid>
      <w:tr w:rsidR="000825C9" w:rsidTr="000825C9">
        <w:trPr>
          <w:gridAfter w:val="1"/>
          <w:wAfter w:w="2835" w:type="dxa"/>
          <w:trHeight w:val="483"/>
        </w:trPr>
        <w:tc>
          <w:tcPr>
            <w:tcW w:w="4219" w:type="dxa"/>
            <w:hideMark/>
          </w:tcPr>
          <w:p w:rsidR="000825C9" w:rsidRDefault="000825C9" w:rsidP="000825C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15 ноября 2022 года №  62                                                                                                    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.Щ</w:t>
            </w:r>
            <w:proofErr w:type="gramEnd"/>
            <w:r>
              <w:rPr>
                <w:sz w:val="20"/>
                <w:szCs w:val="20"/>
              </w:rPr>
              <w:t>учинские-Пески</w:t>
            </w:r>
            <w:proofErr w:type="spellEnd"/>
          </w:p>
        </w:tc>
      </w:tr>
      <w:tr w:rsidR="000825C9" w:rsidTr="000825C9">
        <w:tc>
          <w:tcPr>
            <w:tcW w:w="7054" w:type="dxa"/>
            <w:gridSpan w:val="2"/>
            <w:hideMark/>
          </w:tcPr>
          <w:p w:rsidR="000825C9" w:rsidRDefault="000825C9" w:rsidP="000825C9">
            <w:pPr>
              <w:shd w:val="clear" w:color="auto" w:fill="FFFFFF"/>
              <w:tabs>
                <w:tab w:val="left" w:pos="6237"/>
              </w:tabs>
              <w:autoSpaceDE w:val="0"/>
              <w:autoSpaceDN w:val="0"/>
              <w:adjustRightInd w:val="0"/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изъятии из реестра муниципального имущества  </w:t>
            </w:r>
            <w:proofErr w:type="spellStart"/>
            <w:r>
              <w:rPr>
                <w:b/>
                <w:bCs/>
                <w:sz w:val="28"/>
                <w:szCs w:val="28"/>
              </w:rPr>
              <w:t>Щучинско-песковского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Эртильского муниципального района Воронежской области земельного участка из земель сельскохозяйственного назначения</w:t>
            </w:r>
            <w:r w:rsidR="00FE1080">
              <w:rPr>
                <w:b/>
                <w:bCs/>
                <w:sz w:val="28"/>
                <w:szCs w:val="28"/>
              </w:rPr>
              <w:t xml:space="preserve"> с кадастровым номером </w:t>
            </w:r>
            <w:r w:rsidR="00FE1080" w:rsidRPr="00FE1080">
              <w:rPr>
                <w:b/>
                <w:bCs/>
                <w:sz w:val="28"/>
                <w:szCs w:val="28"/>
              </w:rPr>
              <w:t>36:32:0000000:1591</w:t>
            </w:r>
            <w:r w:rsidR="00FE1080">
              <w:rPr>
                <w:b/>
                <w:bCs/>
                <w:sz w:val="28"/>
                <w:szCs w:val="28"/>
              </w:rPr>
              <w:t xml:space="preserve"> площадью 176 640 м</w:t>
            </w:r>
            <w:proofErr w:type="gramStart"/>
            <w:r w:rsidR="00FE1080">
              <w:rPr>
                <w:b/>
                <w:bCs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:rsidR="000825C9" w:rsidRDefault="000825C9" w:rsidP="000825C9">
      <w:pPr>
        <w:pStyle w:val="ConsPlusTitle"/>
        <w:spacing w:before="240" w:line="276" w:lineRule="auto"/>
        <w:ind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со ст. 50, 51 Федерального закона от 06.10.2003г. № 131-ФЗ «Об общих принципах организации местного самоуправления в Российской Федерации», п. 2 ст. 209, п.  3 ст. 215 Гражданского кодекса Российской Федерации,</w:t>
      </w:r>
      <w:r>
        <w:t xml:space="preserve"> </w:t>
      </w:r>
      <w:r>
        <w:rPr>
          <w:b w:val="0"/>
          <w:bCs w:val="0"/>
          <w:sz w:val="28"/>
          <w:szCs w:val="28"/>
        </w:rPr>
        <w:t xml:space="preserve">администрация </w:t>
      </w:r>
      <w:proofErr w:type="spellStart"/>
      <w:r>
        <w:rPr>
          <w:b w:val="0"/>
          <w:bCs w:val="0"/>
          <w:sz w:val="28"/>
          <w:szCs w:val="28"/>
        </w:rPr>
        <w:t>Щучинско-Песковского</w:t>
      </w:r>
      <w:proofErr w:type="spellEnd"/>
      <w:r>
        <w:rPr>
          <w:b w:val="0"/>
          <w:bCs w:val="0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Cs w:val="0"/>
          <w:sz w:val="28"/>
          <w:szCs w:val="28"/>
        </w:rPr>
        <w:t>п</w:t>
      </w:r>
      <w:proofErr w:type="spellEnd"/>
      <w:proofErr w:type="gramEnd"/>
      <w:r>
        <w:rPr>
          <w:bCs w:val="0"/>
          <w:sz w:val="28"/>
          <w:szCs w:val="28"/>
        </w:rPr>
        <w:t xml:space="preserve"> о с т а </w:t>
      </w:r>
      <w:proofErr w:type="spellStart"/>
      <w:r>
        <w:rPr>
          <w:bCs w:val="0"/>
          <w:sz w:val="28"/>
          <w:szCs w:val="28"/>
        </w:rPr>
        <w:t>н</w:t>
      </w:r>
      <w:proofErr w:type="spellEnd"/>
      <w:r>
        <w:rPr>
          <w:bCs w:val="0"/>
          <w:sz w:val="28"/>
          <w:szCs w:val="28"/>
        </w:rPr>
        <w:t xml:space="preserve"> о в л я е т:</w:t>
      </w:r>
    </w:p>
    <w:p w:rsidR="000825C9" w:rsidRDefault="000825C9" w:rsidP="000825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Изъять из </w:t>
      </w:r>
      <w:r>
        <w:rPr>
          <w:bCs/>
          <w:sz w:val="28"/>
          <w:szCs w:val="28"/>
        </w:rPr>
        <w:t xml:space="preserve"> реестра муниципального имущества </w:t>
      </w:r>
      <w:proofErr w:type="spellStart"/>
      <w:r>
        <w:rPr>
          <w:bCs/>
          <w:sz w:val="28"/>
          <w:szCs w:val="28"/>
        </w:rPr>
        <w:t>Щучинско-Песковского</w:t>
      </w:r>
      <w:proofErr w:type="spellEnd"/>
      <w:r>
        <w:rPr>
          <w:bCs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>
        <w:rPr>
          <w:sz w:val="28"/>
          <w:szCs w:val="28"/>
        </w:rPr>
        <w:t xml:space="preserve">следующее </w:t>
      </w:r>
      <w:r w:rsidR="00FE1080">
        <w:rPr>
          <w:sz w:val="28"/>
          <w:szCs w:val="28"/>
        </w:rPr>
        <w:t>не</w:t>
      </w:r>
      <w:r>
        <w:rPr>
          <w:sz w:val="28"/>
          <w:szCs w:val="28"/>
        </w:rPr>
        <w:t>движимое имущество: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5326"/>
        <w:gridCol w:w="992"/>
        <w:gridCol w:w="1134"/>
        <w:gridCol w:w="1276"/>
      </w:tblGrid>
      <w:tr w:rsidR="00FE1080" w:rsidTr="003E5FF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0" w:rsidRDefault="00FE1080">
            <w:pPr>
              <w:jc w:val="center"/>
              <w:rPr>
                <w:szCs w:val="26"/>
              </w:rPr>
            </w:pPr>
          </w:p>
          <w:p w:rsidR="00FE1080" w:rsidRDefault="00FE108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Cs w:val="26"/>
              </w:rPr>
              <w:t>п</w:t>
            </w:r>
            <w:proofErr w:type="spellEnd"/>
            <w:proofErr w:type="gramEnd"/>
            <w:r>
              <w:rPr>
                <w:szCs w:val="26"/>
              </w:rPr>
              <w:t>/</w:t>
            </w:r>
            <w:proofErr w:type="spellStart"/>
            <w:r>
              <w:rPr>
                <w:szCs w:val="26"/>
              </w:rPr>
              <w:t>п</w:t>
            </w:r>
            <w:proofErr w:type="spellEnd"/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0" w:rsidRDefault="00FE108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Наименование</w:t>
            </w:r>
          </w:p>
          <w:p w:rsidR="00FE1080" w:rsidRDefault="00FE108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и индивидуализирующие характеристики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0" w:rsidRDefault="00FE108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Кол-во (шт.)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0" w:rsidRDefault="00C2090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Кадастро</w:t>
            </w:r>
            <w:r w:rsidR="00FE1080">
              <w:rPr>
                <w:szCs w:val="26"/>
              </w:rPr>
              <w:t>вая стоимость,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0" w:rsidRDefault="00FE108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Остаточная стоимость, руб.</w:t>
            </w:r>
          </w:p>
        </w:tc>
      </w:tr>
      <w:tr w:rsidR="00FE1080" w:rsidTr="003E5FF1">
        <w:trPr>
          <w:trHeight w:val="10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0" w:rsidRDefault="00FE1080">
            <w:pPr>
              <w:jc w:val="both"/>
            </w:pPr>
            <w:r>
              <w:t>1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0" w:rsidRPr="003E5FF1" w:rsidRDefault="00FE1080" w:rsidP="00FE1080">
            <w:pPr>
              <w:jc w:val="both"/>
              <w:rPr>
                <w:vertAlign w:val="superscript"/>
              </w:rPr>
            </w:pPr>
            <w:r>
              <w:t>Земельный</w:t>
            </w:r>
            <w:r w:rsidRPr="00FE1080">
              <w:t xml:space="preserve"> участ</w:t>
            </w:r>
            <w:r>
              <w:t>ок</w:t>
            </w:r>
            <w:r w:rsidRPr="00FE1080">
              <w:t xml:space="preserve"> из земель сельскохозяйственного назначения с кадастровым номером 36:32:0000000:1591 площадью 176 640 м</w:t>
            </w:r>
            <w:proofErr w:type="gramStart"/>
            <w:r w:rsidR="003E5FF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0" w:rsidRDefault="00FE1080">
            <w:pPr>
              <w:jc w:val="center"/>
            </w:pPr>
            <w:r>
              <w:t>1</w:t>
            </w:r>
          </w:p>
          <w:p w:rsidR="00FE1080" w:rsidRDefault="00FE1080">
            <w:pPr>
              <w:jc w:val="center"/>
            </w:pPr>
          </w:p>
          <w:p w:rsidR="00FE1080" w:rsidRDefault="00FE1080">
            <w:pPr>
              <w:jc w:val="center"/>
            </w:pPr>
          </w:p>
          <w:p w:rsidR="00FE1080" w:rsidRDefault="00FE108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0" w:rsidRPr="003E5FF1" w:rsidRDefault="003E5FF1">
            <w:pPr>
              <w:jc w:val="center"/>
              <w:rPr>
                <w:highlight w:val="yellow"/>
              </w:rPr>
            </w:pPr>
            <w:r>
              <w:rPr>
                <w:sz w:val="26"/>
                <w:szCs w:val="26"/>
              </w:rPr>
              <w:t>781 000</w:t>
            </w:r>
          </w:p>
          <w:p w:rsidR="00FE1080" w:rsidRDefault="00FE1080">
            <w:pPr>
              <w:jc w:val="center"/>
              <w:rPr>
                <w:highlight w:val="yellow"/>
              </w:rPr>
            </w:pPr>
          </w:p>
          <w:p w:rsidR="00FE1080" w:rsidRDefault="00FE1080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80" w:rsidRDefault="00FE1080">
            <w:r>
              <w:t>0,0</w:t>
            </w:r>
          </w:p>
          <w:p w:rsidR="00FE1080" w:rsidRDefault="00FE1080">
            <w:pPr>
              <w:jc w:val="center"/>
              <w:rPr>
                <w:highlight w:val="yellow"/>
              </w:rPr>
            </w:pPr>
          </w:p>
          <w:p w:rsidR="00FE1080" w:rsidRDefault="00FE1080">
            <w:pPr>
              <w:jc w:val="center"/>
              <w:rPr>
                <w:highlight w:val="yellow"/>
              </w:rPr>
            </w:pPr>
          </w:p>
        </w:tc>
      </w:tr>
    </w:tbl>
    <w:p w:rsidR="000825C9" w:rsidRDefault="000825C9" w:rsidP="000825C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E5FF1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соответствующие изменения в реестр муниципального имущества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Эртильского муниципального района Воронежской области.</w:t>
      </w:r>
    </w:p>
    <w:p w:rsidR="000825C9" w:rsidRDefault="000825C9" w:rsidP="000825C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825C9" w:rsidRDefault="000825C9" w:rsidP="000825C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825C9" w:rsidRDefault="000825C9" w:rsidP="000825C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</w:t>
      </w:r>
      <w:r w:rsidR="003E5FF1">
        <w:rPr>
          <w:sz w:val="28"/>
          <w:szCs w:val="28"/>
        </w:rPr>
        <w:t>Н.В. Киселев</w:t>
      </w:r>
    </w:p>
    <w:p w:rsidR="00CC1D4E" w:rsidRDefault="00CC1D4E"/>
    <w:sectPr w:rsidR="00CC1D4E" w:rsidSect="00CC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5C9"/>
    <w:rsid w:val="000825C9"/>
    <w:rsid w:val="003E5FF1"/>
    <w:rsid w:val="00670D97"/>
    <w:rsid w:val="00C2090E"/>
    <w:rsid w:val="00CC1D4E"/>
    <w:rsid w:val="00FE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25C9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825C9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25C9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825C9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customStyle="1" w:styleId="ConsPlusTitle">
    <w:name w:val="ConsPlusTitle"/>
    <w:rsid w:val="00082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2</cp:revision>
  <cp:lastPrinted>2022-11-16T08:18:00Z</cp:lastPrinted>
  <dcterms:created xsi:type="dcterms:W3CDTF">2022-11-16T07:05:00Z</dcterms:created>
  <dcterms:modified xsi:type="dcterms:W3CDTF">2022-11-16T08:38:00Z</dcterms:modified>
</cp:coreProperties>
</file>