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1E6" w:rsidRPr="00F5700D" w:rsidRDefault="001921E6" w:rsidP="001921E6">
      <w:pPr>
        <w:pStyle w:val="ab"/>
        <w:shd w:val="clear" w:color="auto" w:fill="FFFFFF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5700D"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F5700D" w:rsidRPr="00F5700D" w:rsidRDefault="00F5700D" w:rsidP="001921E6">
      <w:pPr>
        <w:pStyle w:val="ab"/>
        <w:shd w:val="clear" w:color="auto" w:fill="FFFFFF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5700D">
        <w:rPr>
          <w:rFonts w:ascii="Times New Roman" w:hAnsi="Times New Roman"/>
          <w:b/>
          <w:sz w:val="28"/>
          <w:szCs w:val="28"/>
        </w:rPr>
        <w:t xml:space="preserve">ЩУЧИНСКО-ПЕСКОВСКОГО </w:t>
      </w:r>
      <w:r w:rsidR="001921E6" w:rsidRPr="00F5700D">
        <w:rPr>
          <w:rFonts w:ascii="Times New Roman" w:hAnsi="Times New Roman"/>
          <w:b/>
          <w:sz w:val="28"/>
          <w:szCs w:val="28"/>
        </w:rPr>
        <w:t xml:space="preserve">СЕЛЬСКОГО ПОСЕЛЕНИЯ </w:t>
      </w:r>
      <w:r w:rsidR="001921E6" w:rsidRPr="00F5700D">
        <w:rPr>
          <w:rFonts w:ascii="Times New Roman" w:hAnsi="Times New Roman"/>
          <w:b/>
          <w:sz w:val="28"/>
          <w:szCs w:val="28"/>
        </w:rPr>
        <w:br/>
      </w:r>
      <w:r w:rsidR="004260EB" w:rsidRPr="00F5700D">
        <w:rPr>
          <w:rFonts w:ascii="Times New Roman" w:hAnsi="Times New Roman"/>
          <w:b/>
          <w:sz w:val="28"/>
          <w:szCs w:val="28"/>
        </w:rPr>
        <w:t>ЭРТИЛЬСКОГО</w:t>
      </w:r>
      <w:r w:rsidR="001921E6" w:rsidRPr="00F5700D">
        <w:rPr>
          <w:rFonts w:ascii="Times New Roman" w:hAnsi="Times New Roman"/>
          <w:b/>
          <w:sz w:val="28"/>
          <w:szCs w:val="28"/>
        </w:rPr>
        <w:t xml:space="preserve"> МУНИЦИПАЛЬНОГО РАЙОНА</w:t>
      </w:r>
    </w:p>
    <w:p w:rsidR="001921E6" w:rsidRPr="00F5700D" w:rsidRDefault="001921E6" w:rsidP="001921E6">
      <w:pPr>
        <w:pStyle w:val="ab"/>
        <w:shd w:val="clear" w:color="auto" w:fill="FFFFFF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5700D">
        <w:rPr>
          <w:rFonts w:ascii="Times New Roman" w:hAnsi="Times New Roman"/>
          <w:b/>
          <w:sz w:val="28"/>
          <w:szCs w:val="28"/>
        </w:rPr>
        <w:t xml:space="preserve"> ВОРОНЕЖСКОЙ ОБЛАСТИ</w:t>
      </w:r>
    </w:p>
    <w:p w:rsidR="001921E6" w:rsidRPr="00682F9B" w:rsidRDefault="001921E6" w:rsidP="001921E6">
      <w:pPr>
        <w:pStyle w:val="ab"/>
        <w:shd w:val="clear" w:color="auto" w:fill="FFFFFF"/>
        <w:ind w:firstLine="709"/>
        <w:jc w:val="center"/>
        <w:rPr>
          <w:rFonts w:ascii="Times New Roman" w:hAnsi="Times New Roman"/>
          <w:sz w:val="28"/>
          <w:szCs w:val="28"/>
        </w:rPr>
      </w:pPr>
      <w:r w:rsidRPr="00682F9B">
        <w:rPr>
          <w:rFonts w:ascii="Times New Roman" w:hAnsi="Times New Roman"/>
          <w:sz w:val="28"/>
          <w:szCs w:val="28"/>
        </w:rPr>
        <w:t xml:space="preserve"> </w:t>
      </w:r>
    </w:p>
    <w:p w:rsidR="001921E6" w:rsidRPr="00F5700D" w:rsidRDefault="001921E6" w:rsidP="001921E6">
      <w:pPr>
        <w:pStyle w:val="ab"/>
        <w:shd w:val="clear" w:color="auto" w:fill="FFFFFF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5700D">
        <w:rPr>
          <w:rFonts w:ascii="Times New Roman" w:hAnsi="Times New Roman"/>
          <w:b/>
          <w:sz w:val="28"/>
          <w:szCs w:val="28"/>
        </w:rPr>
        <w:t>РЕШЕНИЕ</w:t>
      </w:r>
    </w:p>
    <w:p w:rsidR="001921E6" w:rsidRPr="00682F9B" w:rsidRDefault="001921E6" w:rsidP="001921E6">
      <w:pPr>
        <w:pStyle w:val="ab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21E6" w:rsidRPr="00F5700D" w:rsidRDefault="001921E6" w:rsidP="00F570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700D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E64991">
        <w:rPr>
          <w:rFonts w:ascii="Times New Roman" w:hAnsi="Times New Roman" w:cs="Times New Roman"/>
          <w:b/>
          <w:sz w:val="28"/>
          <w:szCs w:val="28"/>
        </w:rPr>
        <w:t xml:space="preserve">  2</w:t>
      </w:r>
      <w:r w:rsidR="003F24E8">
        <w:rPr>
          <w:rFonts w:ascii="Times New Roman" w:hAnsi="Times New Roman" w:cs="Times New Roman"/>
          <w:b/>
          <w:sz w:val="28"/>
          <w:szCs w:val="28"/>
        </w:rPr>
        <w:t>4</w:t>
      </w:r>
      <w:r w:rsidR="00E64991">
        <w:rPr>
          <w:rFonts w:ascii="Times New Roman" w:hAnsi="Times New Roman" w:cs="Times New Roman"/>
          <w:b/>
          <w:sz w:val="28"/>
          <w:szCs w:val="28"/>
        </w:rPr>
        <w:t xml:space="preserve"> мая </w:t>
      </w:r>
      <w:r w:rsidRPr="00F5700D">
        <w:rPr>
          <w:rFonts w:ascii="Times New Roman" w:hAnsi="Times New Roman" w:cs="Times New Roman"/>
          <w:b/>
          <w:sz w:val="28"/>
          <w:szCs w:val="28"/>
        </w:rPr>
        <w:t xml:space="preserve">2024 года № </w:t>
      </w:r>
      <w:r w:rsidR="00F5700D">
        <w:rPr>
          <w:rFonts w:ascii="Times New Roman" w:hAnsi="Times New Roman" w:cs="Times New Roman"/>
          <w:b/>
          <w:sz w:val="28"/>
          <w:szCs w:val="28"/>
        </w:rPr>
        <w:t>39</w:t>
      </w:r>
    </w:p>
    <w:p w:rsidR="001921E6" w:rsidRDefault="001921E6" w:rsidP="00F570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F5700D">
        <w:rPr>
          <w:rFonts w:ascii="Times New Roman" w:hAnsi="Times New Roman" w:cs="Times New Roman"/>
        </w:rPr>
        <w:t xml:space="preserve">с. </w:t>
      </w:r>
      <w:proofErr w:type="spellStart"/>
      <w:r w:rsidR="00F5700D" w:rsidRPr="00F5700D">
        <w:rPr>
          <w:rFonts w:ascii="Times New Roman" w:hAnsi="Times New Roman" w:cs="Times New Roman"/>
        </w:rPr>
        <w:t>Щучинские</w:t>
      </w:r>
      <w:proofErr w:type="spellEnd"/>
      <w:r w:rsidR="00F5700D" w:rsidRPr="00F5700D">
        <w:rPr>
          <w:rFonts w:ascii="Times New Roman" w:hAnsi="Times New Roman" w:cs="Times New Roman"/>
        </w:rPr>
        <w:t xml:space="preserve"> Пески</w:t>
      </w:r>
    </w:p>
    <w:p w:rsidR="00F5700D" w:rsidRPr="00F5700D" w:rsidRDefault="00F5700D" w:rsidP="00F570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1921E6" w:rsidRPr="00F5700D" w:rsidRDefault="001921E6" w:rsidP="00F5700D">
      <w:pPr>
        <w:shd w:val="clear" w:color="auto" w:fill="FFFFFF"/>
        <w:autoSpaceDE w:val="0"/>
        <w:autoSpaceDN w:val="0"/>
        <w:adjustRightInd w:val="0"/>
        <w:spacing w:after="0"/>
        <w:ind w:right="45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700D">
        <w:rPr>
          <w:rFonts w:ascii="Times New Roman" w:hAnsi="Times New Roman" w:cs="Times New Roman"/>
          <w:b/>
          <w:sz w:val="28"/>
          <w:szCs w:val="28"/>
        </w:rPr>
        <w:t xml:space="preserve">Об утверждении Генерального плана </w:t>
      </w:r>
      <w:r w:rsidR="00F5700D">
        <w:rPr>
          <w:rFonts w:ascii="Times New Roman" w:hAnsi="Times New Roman" w:cs="Times New Roman"/>
          <w:b/>
          <w:sz w:val="28"/>
          <w:szCs w:val="28"/>
        </w:rPr>
        <w:t xml:space="preserve">Щучинско-Песковского </w:t>
      </w:r>
      <w:r w:rsidRPr="00F5700D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r w:rsidR="004260EB" w:rsidRPr="00F5700D">
        <w:rPr>
          <w:rFonts w:ascii="Times New Roman" w:hAnsi="Times New Roman" w:cs="Times New Roman"/>
          <w:b/>
          <w:sz w:val="28"/>
          <w:szCs w:val="28"/>
        </w:rPr>
        <w:t>Эртильского</w:t>
      </w:r>
      <w:r w:rsidRPr="00F5700D">
        <w:rPr>
          <w:rFonts w:ascii="Times New Roman" w:hAnsi="Times New Roman" w:cs="Times New Roman"/>
          <w:b/>
          <w:sz w:val="28"/>
          <w:szCs w:val="28"/>
        </w:rPr>
        <w:t xml:space="preserve"> муниципаль</w:t>
      </w:r>
      <w:r w:rsidR="0046583E" w:rsidRPr="00F5700D">
        <w:rPr>
          <w:rFonts w:ascii="Times New Roman" w:hAnsi="Times New Roman" w:cs="Times New Roman"/>
          <w:b/>
          <w:sz w:val="28"/>
          <w:szCs w:val="28"/>
        </w:rPr>
        <w:t>ного района Воронежской области</w:t>
      </w:r>
    </w:p>
    <w:p w:rsidR="00F5700D" w:rsidRPr="00682F9B" w:rsidRDefault="00F5700D" w:rsidP="00F5700D">
      <w:pPr>
        <w:shd w:val="clear" w:color="auto" w:fill="FFFFFF"/>
        <w:autoSpaceDE w:val="0"/>
        <w:autoSpaceDN w:val="0"/>
        <w:adjustRightInd w:val="0"/>
        <w:spacing w:after="0"/>
        <w:ind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921E6" w:rsidRPr="00682F9B" w:rsidRDefault="00EA40C2" w:rsidP="00E64991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 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Градостроительным кодексом Российской Федерации Федерального закона от 06.10.2003г. №131-ФЗ «Об общих принципах организации местного самоуправления в Российской Федерации», Законом Воронежской области от 07.07.2006г. №61-ОЗ «О регулировании градостроительной деятельности в Воронежской области», на основании Устава </w:t>
      </w:r>
      <w:r w:rsidRPr="00EA40C2">
        <w:rPr>
          <w:rFonts w:ascii="Times New Roman" w:hAnsi="Times New Roman" w:cs="Times New Roman"/>
          <w:sz w:val="28"/>
          <w:szCs w:val="28"/>
        </w:rPr>
        <w:t>Щучинско-Песковского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6F74E8" w:rsidRPr="00682F9B">
        <w:rPr>
          <w:rFonts w:ascii="Times New Roman" w:hAnsi="Times New Roman" w:cs="Times New Roman"/>
          <w:sz w:val="28"/>
          <w:szCs w:val="28"/>
        </w:rPr>
        <w:t>Эртильского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области, с учетом заключения губернатора Воронежской области </w:t>
      </w:r>
      <w:r w:rsidR="009376E4" w:rsidRPr="009376E4">
        <w:rPr>
          <w:rFonts w:ascii="Times New Roman" w:hAnsi="Times New Roman" w:cs="Times New Roman"/>
          <w:sz w:val="28"/>
          <w:szCs w:val="28"/>
        </w:rPr>
        <w:t>от</w:t>
      </w:r>
      <w:r w:rsidR="009376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</w:t>
      </w:r>
      <w:r w:rsidR="009376E4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5</w:t>
      </w:r>
      <w:r w:rsidR="009376E4">
        <w:rPr>
          <w:rFonts w:ascii="Times New Roman" w:hAnsi="Times New Roman" w:cs="Times New Roman"/>
          <w:sz w:val="28"/>
          <w:szCs w:val="28"/>
        </w:rPr>
        <w:t>.2024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заключения о результатах публичных</w:t>
      </w:r>
      <w:proofErr w:type="gramEnd"/>
      <w:r w:rsidR="001921E6" w:rsidRPr="00682F9B">
        <w:rPr>
          <w:rFonts w:ascii="Times New Roman" w:hAnsi="Times New Roman" w:cs="Times New Roman"/>
          <w:sz w:val="28"/>
          <w:szCs w:val="28"/>
        </w:rPr>
        <w:t xml:space="preserve"> слушаний по проекту </w:t>
      </w:r>
      <w:r w:rsidR="0046583E" w:rsidRPr="00682F9B">
        <w:rPr>
          <w:rFonts w:ascii="Times New Roman" w:hAnsi="Times New Roman" w:cs="Times New Roman"/>
          <w:sz w:val="28"/>
          <w:szCs w:val="28"/>
        </w:rPr>
        <w:t>Генерального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план</w:t>
      </w:r>
      <w:r w:rsidR="0046583E" w:rsidRPr="00682F9B">
        <w:rPr>
          <w:rFonts w:ascii="Times New Roman" w:hAnsi="Times New Roman" w:cs="Times New Roman"/>
          <w:sz w:val="28"/>
          <w:szCs w:val="28"/>
        </w:rPr>
        <w:t>а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</w:t>
      </w:r>
      <w:r w:rsidRPr="00EA40C2">
        <w:rPr>
          <w:rFonts w:ascii="Times New Roman" w:hAnsi="Times New Roman" w:cs="Times New Roman"/>
          <w:sz w:val="28"/>
          <w:szCs w:val="28"/>
        </w:rPr>
        <w:t>Щучинско-Песковского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6F74E8" w:rsidRPr="00682F9B">
        <w:rPr>
          <w:rFonts w:ascii="Times New Roman" w:hAnsi="Times New Roman" w:cs="Times New Roman"/>
          <w:sz w:val="28"/>
          <w:szCs w:val="28"/>
        </w:rPr>
        <w:t>Эртильского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Совет народных депутатов </w:t>
      </w:r>
      <w:r w:rsidRPr="00EA40C2">
        <w:rPr>
          <w:rFonts w:ascii="Times New Roman" w:hAnsi="Times New Roman" w:cs="Times New Roman"/>
          <w:sz w:val="28"/>
          <w:szCs w:val="28"/>
        </w:rPr>
        <w:t xml:space="preserve">Щучинско-Песковского 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21E6" w:rsidRPr="00682F9B">
        <w:rPr>
          <w:rFonts w:ascii="Times New Roman" w:hAnsi="Times New Roman" w:cs="Times New Roman"/>
          <w:sz w:val="28"/>
          <w:szCs w:val="28"/>
        </w:rPr>
        <w:t>РЕШИЛ:</w:t>
      </w:r>
    </w:p>
    <w:p w:rsidR="001921E6" w:rsidRPr="00682F9B" w:rsidRDefault="001921E6" w:rsidP="00E64991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F9B">
        <w:rPr>
          <w:rFonts w:ascii="Times New Roman" w:hAnsi="Times New Roman" w:cs="Times New Roman"/>
          <w:sz w:val="28"/>
          <w:szCs w:val="28"/>
        </w:rPr>
        <w:t xml:space="preserve">1. </w:t>
      </w:r>
      <w:r w:rsidR="00F51022" w:rsidRPr="00682F9B">
        <w:rPr>
          <w:rFonts w:ascii="Times New Roman" w:hAnsi="Times New Roman" w:cs="Times New Roman"/>
          <w:sz w:val="28"/>
          <w:szCs w:val="28"/>
        </w:rPr>
        <w:tab/>
        <w:t xml:space="preserve">Утвердить генеральный план </w:t>
      </w:r>
      <w:r w:rsidR="00EA40C2" w:rsidRPr="00EA40C2">
        <w:rPr>
          <w:rFonts w:ascii="Times New Roman" w:hAnsi="Times New Roman" w:cs="Times New Roman"/>
          <w:sz w:val="28"/>
          <w:szCs w:val="28"/>
        </w:rPr>
        <w:t>Щучинско-Песковского</w:t>
      </w:r>
      <w:r w:rsidR="00F51022" w:rsidRPr="00682F9B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B0530C" w:rsidRPr="00682F9B">
        <w:rPr>
          <w:rFonts w:ascii="Times New Roman" w:hAnsi="Times New Roman" w:cs="Times New Roman"/>
          <w:sz w:val="28"/>
          <w:szCs w:val="28"/>
        </w:rPr>
        <w:t>Эртильского</w:t>
      </w:r>
      <w:r w:rsidR="00F51022" w:rsidRPr="00682F9B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</w:t>
      </w:r>
      <w:r w:rsidRPr="00682F9B">
        <w:rPr>
          <w:rFonts w:ascii="Times New Roman" w:hAnsi="Times New Roman" w:cs="Times New Roman"/>
          <w:sz w:val="28"/>
          <w:szCs w:val="28"/>
        </w:rPr>
        <w:t>согласно приложениям:</w:t>
      </w:r>
    </w:p>
    <w:p w:rsidR="00B65352" w:rsidRPr="00682F9B" w:rsidRDefault="001921E6" w:rsidP="00E64991">
      <w:pPr>
        <w:pStyle w:val="ad"/>
        <w:spacing w:line="360" w:lineRule="auto"/>
        <w:ind w:left="0" w:firstLine="1070"/>
        <w:jc w:val="both"/>
        <w:rPr>
          <w:sz w:val="28"/>
          <w:szCs w:val="28"/>
        </w:rPr>
      </w:pPr>
      <w:r w:rsidRPr="00682F9B">
        <w:rPr>
          <w:sz w:val="28"/>
          <w:szCs w:val="28"/>
        </w:rPr>
        <w:t xml:space="preserve">1.1. </w:t>
      </w:r>
      <w:r w:rsidR="00B65352" w:rsidRPr="00682F9B">
        <w:rPr>
          <w:sz w:val="28"/>
          <w:szCs w:val="28"/>
        </w:rPr>
        <w:t>Приложение 1.</w:t>
      </w:r>
      <w:r w:rsidRPr="00682F9B">
        <w:rPr>
          <w:sz w:val="28"/>
          <w:szCs w:val="28"/>
        </w:rPr>
        <w:t xml:space="preserve"> </w:t>
      </w:r>
      <w:r w:rsidR="00402AF9">
        <w:rPr>
          <w:sz w:val="28"/>
          <w:szCs w:val="28"/>
        </w:rPr>
        <w:t xml:space="preserve">ТОМ </w:t>
      </w:r>
      <w:r w:rsidR="00402AF9">
        <w:rPr>
          <w:sz w:val="28"/>
          <w:szCs w:val="28"/>
          <w:lang w:val="en-US"/>
        </w:rPr>
        <w:t>I</w:t>
      </w:r>
      <w:r w:rsidR="00402AF9">
        <w:rPr>
          <w:sz w:val="28"/>
          <w:szCs w:val="28"/>
        </w:rPr>
        <w:t xml:space="preserve"> «</w:t>
      </w:r>
      <w:r w:rsidRPr="00682F9B">
        <w:rPr>
          <w:sz w:val="28"/>
          <w:szCs w:val="28"/>
        </w:rPr>
        <w:t xml:space="preserve">Положение о территориальном планировании </w:t>
      </w:r>
      <w:r w:rsidR="00402AF9" w:rsidRPr="00EA40C2">
        <w:rPr>
          <w:sz w:val="28"/>
          <w:szCs w:val="28"/>
        </w:rPr>
        <w:t>Щучинско-Песковского</w:t>
      </w:r>
      <w:r w:rsidR="00B65352" w:rsidRPr="00682F9B">
        <w:rPr>
          <w:sz w:val="28"/>
          <w:szCs w:val="28"/>
        </w:rPr>
        <w:t xml:space="preserve"> сельского поселения </w:t>
      </w:r>
      <w:r w:rsidR="00B0530C" w:rsidRPr="00682F9B">
        <w:rPr>
          <w:sz w:val="28"/>
          <w:szCs w:val="28"/>
        </w:rPr>
        <w:t>Эртильского</w:t>
      </w:r>
      <w:r w:rsidR="00B65352" w:rsidRPr="00682F9B">
        <w:rPr>
          <w:sz w:val="28"/>
          <w:szCs w:val="28"/>
        </w:rPr>
        <w:t xml:space="preserve"> муниципального района Воронежской области</w:t>
      </w:r>
      <w:r w:rsidR="00DC7B2B">
        <w:rPr>
          <w:sz w:val="28"/>
          <w:szCs w:val="28"/>
        </w:rPr>
        <w:t>»</w:t>
      </w:r>
      <w:r w:rsidR="00AF0063" w:rsidRPr="00682F9B">
        <w:rPr>
          <w:sz w:val="28"/>
          <w:szCs w:val="28"/>
        </w:rPr>
        <w:t>;</w:t>
      </w:r>
    </w:p>
    <w:p w:rsidR="001921E6" w:rsidRPr="00682F9B" w:rsidRDefault="0018512F" w:rsidP="00E64991">
      <w:pPr>
        <w:pStyle w:val="ad"/>
        <w:spacing w:line="360" w:lineRule="auto"/>
        <w:ind w:left="0" w:firstLine="1134"/>
        <w:jc w:val="both"/>
        <w:rPr>
          <w:sz w:val="28"/>
          <w:szCs w:val="28"/>
        </w:rPr>
      </w:pPr>
      <w:r w:rsidRPr="00682F9B">
        <w:rPr>
          <w:sz w:val="28"/>
          <w:szCs w:val="28"/>
        </w:rPr>
        <w:lastRenderedPageBreak/>
        <w:t xml:space="preserve">1.2. </w:t>
      </w:r>
      <w:r w:rsidR="00B65352" w:rsidRPr="00682F9B">
        <w:rPr>
          <w:sz w:val="28"/>
          <w:szCs w:val="28"/>
        </w:rPr>
        <w:t xml:space="preserve">Приложение </w:t>
      </w:r>
      <w:r w:rsidR="00FC1EE5">
        <w:rPr>
          <w:sz w:val="28"/>
          <w:szCs w:val="28"/>
        </w:rPr>
        <w:t xml:space="preserve"> </w:t>
      </w:r>
      <w:r w:rsidR="00261B76">
        <w:rPr>
          <w:sz w:val="28"/>
          <w:szCs w:val="28"/>
        </w:rPr>
        <w:t xml:space="preserve">к Тому I « Графическое описание местоположения границ населенных пунктов села </w:t>
      </w:r>
      <w:proofErr w:type="spellStart"/>
      <w:r w:rsidR="00261B76">
        <w:rPr>
          <w:sz w:val="28"/>
          <w:szCs w:val="28"/>
        </w:rPr>
        <w:t>Щучинские</w:t>
      </w:r>
      <w:proofErr w:type="spellEnd"/>
      <w:r w:rsidR="00261B76">
        <w:rPr>
          <w:sz w:val="28"/>
          <w:szCs w:val="28"/>
        </w:rPr>
        <w:t xml:space="preserve"> Пески, села </w:t>
      </w:r>
      <w:proofErr w:type="spellStart"/>
      <w:r w:rsidR="00261B76">
        <w:rPr>
          <w:sz w:val="28"/>
          <w:szCs w:val="28"/>
        </w:rPr>
        <w:t>Сластёнка</w:t>
      </w:r>
      <w:proofErr w:type="spellEnd"/>
      <w:r w:rsidR="00DC7B2B">
        <w:rPr>
          <w:sz w:val="28"/>
          <w:szCs w:val="28"/>
        </w:rPr>
        <w:t>»</w:t>
      </w:r>
      <w:r w:rsidR="00261B76">
        <w:rPr>
          <w:sz w:val="28"/>
          <w:szCs w:val="28"/>
        </w:rPr>
        <w:t xml:space="preserve"> согласно приложению № 2 к настоящему решению</w:t>
      </w:r>
      <w:r w:rsidR="00AF0063" w:rsidRPr="00682F9B">
        <w:rPr>
          <w:sz w:val="28"/>
          <w:szCs w:val="28"/>
        </w:rPr>
        <w:t>;</w:t>
      </w:r>
    </w:p>
    <w:p w:rsidR="0018512F" w:rsidRPr="00682F9B" w:rsidRDefault="003760C7" w:rsidP="00E64991">
      <w:pPr>
        <w:pStyle w:val="ad"/>
        <w:spacing w:line="360" w:lineRule="auto"/>
        <w:ind w:left="0" w:firstLine="1134"/>
        <w:jc w:val="both"/>
        <w:rPr>
          <w:sz w:val="28"/>
          <w:szCs w:val="28"/>
        </w:rPr>
      </w:pPr>
      <w:r w:rsidRPr="00682F9B">
        <w:rPr>
          <w:sz w:val="28"/>
          <w:szCs w:val="28"/>
        </w:rPr>
        <w:t>1.3.</w:t>
      </w:r>
      <w:r w:rsidR="00AF0063" w:rsidRPr="00682F9B">
        <w:rPr>
          <w:sz w:val="28"/>
          <w:szCs w:val="28"/>
        </w:rPr>
        <w:t>Приложение</w:t>
      </w:r>
      <w:r w:rsidR="00FC1EE5">
        <w:rPr>
          <w:sz w:val="28"/>
          <w:szCs w:val="28"/>
        </w:rPr>
        <w:t xml:space="preserve"> </w:t>
      </w:r>
      <w:r w:rsidR="00AF0063" w:rsidRPr="00682F9B">
        <w:rPr>
          <w:sz w:val="28"/>
          <w:szCs w:val="28"/>
        </w:rPr>
        <w:t xml:space="preserve"> </w:t>
      </w:r>
      <w:r w:rsidR="00CD752D">
        <w:rPr>
          <w:sz w:val="28"/>
          <w:szCs w:val="28"/>
        </w:rPr>
        <w:t>№ 3</w:t>
      </w:r>
      <w:r w:rsidR="00AF0063" w:rsidRPr="00682F9B">
        <w:rPr>
          <w:sz w:val="28"/>
          <w:szCs w:val="28"/>
        </w:rPr>
        <w:t>.</w:t>
      </w:r>
      <w:r w:rsidR="00701724" w:rsidRPr="00682F9B">
        <w:rPr>
          <w:sz w:val="28"/>
          <w:szCs w:val="28"/>
        </w:rPr>
        <w:t xml:space="preserve"> </w:t>
      </w:r>
      <w:r w:rsidR="00F66A7B" w:rsidRPr="00682F9B">
        <w:rPr>
          <w:sz w:val="28"/>
          <w:szCs w:val="28"/>
        </w:rPr>
        <w:t>Карт</w:t>
      </w:r>
      <w:r w:rsidR="00AF0063" w:rsidRPr="00682F9B">
        <w:rPr>
          <w:sz w:val="28"/>
          <w:szCs w:val="28"/>
        </w:rPr>
        <w:t>а</w:t>
      </w:r>
      <w:r w:rsidR="00F66A7B" w:rsidRPr="00682F9B">
        <w:rPr>
          <w:sz w:val="28"/>
          <w:szCs w:val="28"/>
        </w:rPr>
        <w:t xml:space="preserve"> границ населенных пунктов, входящих в состав поселения</w:t>
      </w:r>
      <w:r w:rsidR="003D2708" w:rsidRPr="00682F9B">
        <w:rPr>
          <w:sz w:val="28"/>
          <w:szCs w:val="28"/>
        </w:rPr>
        <w:t>;</w:t>
      </w:r>
    </w:p>
    <w:p w:rsidR="00F66A7B" w:rsidRPr="00A01227" w:rsidRDefault="00EA40C2" w:rsidP="00E64991">
      <w:pPr>
        <w:pStyle w:val="ad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6B457C" w:rsidRPr="00682F9B">
        <w:rPr>
          <w:sz w:val="28"/>
          <w:szCs w:val="28"/>
        </w:rPr>
        <w:t>1.</w:t>
      </w:r>
      <w:r w:rsidR="00261B76">
        <w:rPr>
          <w:sz w:val="28"/>
          <w:szCs w:val="28"/>
        </w:rPr>
        <w:t>4</w:t>
      </w:r>
      <w:r w:rsidR="00F66A7B" w:rsidRPr="00682F9B">
        <w:rPr>
          <w:sz w:val="28"/>
          <w:szCs w:val="28"/>
        </w:rPr>
        <w:t xml:space="preserve">. </w:t>
      </w:r>
      <w:r w:rsidR="003D2708" w:rsidRPr="00682F9B">
        <w:rPr>
          <w:sz w:val="28"/>
          <w:szCs w:val="28"/>
        </w:rPr>
        <w:t>Приложение</w:t>
      </w:r>
      <w:r w:rsidR="00E6076B">
        <w:rPr>
          <w:sz w:val="28"/>
          <w:szCs w:val="28"/>
        </w:rPr>
        <w:t xml:space="preserve"> </w:t>
      </w:r>
      <w:r w:rsidR="00CD752D">
        <w:rPr>
          <w:sz w:val="28"/>
          <w:szCs w:val="28"/>
        </w:rPr>
        <w:t>№ 4</w:t>
      </w:r>
      <w:r w:rsidR="00DC7B2B">
        <w:rPr>
          <w:sz w:val="28"/>
          <w:szCs w:val="28"/>
        </w:rPr>
        <w:t xml:space="preserve">. </w:t>
      </w:r>
      <w:r w:rsidR="00F66A7B" w:rsidRPr="00A01227">
        <w:rPr>
          <w:sz w:val="28"/>
          <w:szCs w:val="28"/>
        </w:rPr>
        <w:t>Карт</w:t>
      </w:r>
      <w:r w:rsidR="003D2708">
        <w:rPr>
          <w:sz w:val="28"/>
          <w:szCs w:val="28"/>
        </w:rPr>
        <w:t>а</w:t>
      </w:r>
      <w:r w:rsidR="00F66A7B" w:rsidRPr="00A01227">
        <w:rPr>
          <w:sz w:val="28"/>
          <w:szCs w:val="28"/>
        </w:rPr>
        <w:t xml:space="preserve"> функциональ</w:t>
      </w:r>
      <w:r w:rsidR="00947BCC">
        <w:rPr>
          <w:sz w:val="28"/>
          <w:szCs w:val="28"/>
        </w:rPr>
        <w:t>ных зон территории поселения</w:t>
      </w:r>
      <w:r w:rsidR="003D2708">
        <w:rPr>
          <w:sz w:val="28"/>
          <w:szCs w:val="28"/>
        </w:rPr>
        <w:t>;</w:t>
      </w:r>
    </w:p>
    <w:p w:rsidR="001921E6" w:rsidRPr="00A01227" w:rsidRDefault="006B457C" w:rsidP="00E64991">
      <w:pPr>
        <w:pStyle w:val="ad"/>
        <w:spacing w:line="360" w:lineRule="auto"/>
        <w:ind w:left="142" w:firstLine="92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61B76">
        <w:rPr>
          <w:sz w:val="28"/>
          <w:szCs w:val="28"/>
        </w:rPr>
        <w:t>5</w:t>
      </w:r>
      <w:r w:rsidR="001921E6" w:rsidRPr="00A01227">
        <w:rPr>
          <w:sz w:val="28"/>
          <w:szCs w:val="28"/>
        </w:rPr>
        <w:t xml:space="preserve">. </w:t>
      </w:r>
      <w:r w:rsidR="003D2708">
        <w:rPr>
          <w:sz w:val="28"/>
          <w:szCs w:val="28"/>
        </w:rPr>
        <w:t xml:space="preserve">Приложение </w:t>
      </w:r>
      <w:r w:rsidR="00CD752D">
        <w:rPr>
          <w:sz w:val="28"/>
          <w:szCs w:val="28"/>
        </w:rPr>
        <w:t>№ 5</w:t>
      </w:r>
      <w:r w:rsidR="003D2708">
        <w:rPr>
          <w:sz w:val="28"/>
          <w:szCs w:val="28"/>
        </w:rPr>
        <w:t xml:space="preserve">. </w:t>
      </w:r>
      <w:r w:rsidR="001921E6" w:rsidRPr="00A01227">
        <w:rPr>
          <w:sz w:val="28"/>
          <w:szCs w:val="28"/>
        </w:rPr>
        <w:t>Карт</w:t>
      </w:r>
      <w:r w:rsidR="003D2708">
        <w:rPr>
          <w:sz w:val="28"/>
          <w:szCs w:val="28"/>
        </w:rPr>
        <w:t>а</w:t>
      </w:r>
      <w:r w:rsidR="001921E6" w:rsidRPr="00A01227">
        <w:rPr>
          <w:sz w:val="28"/>
          <w:szCs w:val="28"/>
        </w:rPr>
        <w:t xml:space="preserve"> </w:t>
      </w:r>
      <w:r w:rsidR="005E68FE" w:rsidRPr="00A01227">
        <w:rPr>
          <w:sz w:val="28"/>
          <w:szCs w:val="28"/>
        </w:rPr>
        <w:t>планируемого размещения объектов капитального строительства местного значения</w:t>
      </w:r>
      <w:r w:rsidR="00947BCC">
        <w:rPr>
          <w:sz w:val="28"/>
          <w:szCs w:val="28"/>
        </w:rPr>
        <w:t>;</w:t>
      </w:r>
    </w:p>
    <w:p w:rsidR="005D7410" w:rsidRPr="00F25FC6" w:rsidRDefault="001921E6" w:rsidP="00E64991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01227">
        <w:rPr>
          <w:rFonts w:ascii="Times New Roman" w:hAnsi="Times New Roman" w:cs="Times New Roman"/>
          <w:sz w:val="28"/>
          <w:szCs w:val="28"/>
        </w:rPr>
        <w:t xml:space="preserve">2. </w:t>
      </w:r>
      <w:r w:rsidR="00947BCC" w:rsidRPr="00947BCC">
        <w:rPr>
          <w:rFonts w:ascii="Times New Roman" w:hAnsi="Times New Roman" w:cs="Times New Roman"/>
          <w:sz w:val="28"/>
          <w:szCs w:val="28"/>
        </w:rPr>
        <w:t xml:space="preserve">Признать утратившими силу следующие Решения совета народных депутатов </w:t>
      </w:r>
      <w:r w:rsidR="003D66E8" w:rsidRPr="00EA40C2">
        <w:rPr>
          <w:rFonts w:ascii="Times New Roman" w:hAnsi="Times New Roman" w:cs="Times New Roman"/>
          <w:sz w:val="28"/>
          <w:szCs w:val="28"/>
        </w:rPr>
        <w:t>Щучинско-Песковского</w:t>
      </w:r>
      <w:r w:rsidR="005D7410" w:rsidRPr="00682F9B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6E4477" w:rsidRPr="00682F9B">
        <w:rPr>
          <w:rFonts w:ascii="Times New Roman" w:hAnsi="Times New Roman" w:cs="Times New Roman"/>
          <w:sz w:val="28"/>
          <w:szCs w:val="28"/>
        </w:rPr>
        <w:t>Эртильского</w:t>
      </w:r>
      <w:r w:rsidR="005D7410" w:rsidRPr="00A01227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  <w:r w:rsidR="005D7410">
        <w:rPr>
          <w:rFonts w:ascii="Times New Roman" w:hAnsi="Times New Roman" w:cs="Times New Roman"/>
          <w:sz w:val="28"/>
          <w:szCs w:val="28"/>
        </w:rPr>
        <w:t>:</w:t>
      </w:r>
      <w:r w:rsidR="005C618A" w:rsidRPr="005C61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D7410" w:rsidRPr="009376E4" w:rsidRDefault="005D7410" w:rsidP="00E64991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376E4">
        <w:rPr>
          <w:rFonts w:ascii="Times New Roman" w:hAnsi="Times New Roman" w:cs="Times New Roman"/>
          <w:sz w:val="28"/>
          <w:szCs w:val="28"/>
        </w:rPr>
        <w:t xml:space="preserve">- </w:t>
      </w:r>
      <w:r w:rsidR="009376E4" w:rsidRPr="009376E4">
        <w:rPr>
          <w:rFonts w:ascii="Times New Roman" w:hAnsi="Times New Roman" w:cs="Times New Roman"/>
          <w:sz w:val="28"/>
          <w:szCs w:val="28"/>
        </w:rPr>
        <w:t>от 24.</w:t>
      </w:r>
      <w:r w:rsidR="003D66E8">
        <w:rPr>
          <w:rFonts w:ascii="Times New Roman" w:hAnsi="Times New Roman" w:cs="Times New Roman"/>
          <w:sz w:val="28"/>
          <w:szCs w:val="28"/>
        </w:rPr>
        <w:t>0</w:t>
      </w:r>
      <w:r w:rsidR="009376E4" w:rsidRPr="009376E4">
        <w:rPr>
          <w:rFonts w:ascii="Times New Roman" w:hAnsi="Times New Roman" w:cs="Times New Roman"/>
          <w:sz w:val="28"/>
          <w:szCs w:val="28"/>
        </w:rPr>
        <w:t>1.201</w:t>
      </w:r>
      <w:r w:rsidR="003D66E8">
        <w:rPr>
          <w:rFonts w:ascii="Times New Roman" w:hAnsi="Times New Roman" w:cs="Times New Roman"/>
          <w:sz w:val="28"/>
          <w:szCs w:val="28"/>
        </w:rPr>
        <w:t>2</w:t>
      </w:r>
      <w:r w:rsidR="009376E4" w:rsidRPr="009376E4">
        <w:rPr>
          <w:rFonts w:ascii="Times New Roman" w:hAnsi="Times New Roman" w:cs="Times New Roman"/>
          <w:sz w:val="28"/>
          <w:szCs w:val="28"/>
        </w:rPr>
        <w:t xml:space="preserve"> № 10</w:t>
      </w:r>
      <w:r w:rsidR="003D66E8">
        <w:rPr>
          <w:rFonts w:ascii="Times New Roman" w:hAnsi="Times New Roman" w:cs="Times New Roman"/>
          <w:sz w:val="28"/>
          <w:szCs w:val="28"/>
        </w:rPr>
        <w:t>8</w:t>
      </w:r>
      <w:r w:rsidR="00131E33" w:rsidRPr="009376E4">
        <w:rPr>
          <w:rFonts w:ascii="Times New Roman" w:hAnsi="Times New Roman" w:cs="Times New Roman"/>
          <w:sz w:val="28"/>
          <w:szCs w:val="28"/>
        </w:rPr>
        <w:t xml:space="preserve"> </w:t>
      </w:r>
      <w:r w:rsidR="00C20F5C" w:rsidRPr="009376E4">
        <w:rPr>
          <w:rFonts w:ascii="Times New Roman" w:hAnsi="Times New Roman" w:cs="Times New Roman"/>
          <w:sz w:val="28"/>
          <w:szCs w:val="28"/>
        </w:rPr>
        <w:t>«</w:t>
      </w:r>
      <w:r w:rsidR="0082113B" w:rsidRPr="009376E4">
        <w:rPr>
          <w:rFonts w:ascii="Times New Roman" w:hAnsi="Times New Roman" w:cs="Times New Roman"/>
          <w:sz w:val="28"/>
          <w:szCs w:val="28"/>
        </w:rPr>
        <w:t xml:space="preserve">Об утверждении  генерального  плана </w:t>
      </w:r>
      <w:r w:rsidR="003D66E8" w:rsidRPr="00EA40C2">
        <w:rPr>
          <w:rFonts w:ascii="Times New Roman" w:hAnsi="Times New Roman" w:cs="Times New Roman"/>
          <w:sz w:val="28"/>
          <w:szCs w:val="28"/>
        </w:rPr>
        <w:t>Щучинско-Песковского</w:t>
      </w:r>
      <w:r w:rsidR="0082113B" w:rsidRPr="009376E4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9376E4" w:rsidRPr="009376E4">
        <w:rPr>
          <w:rFonts w:ascii="Times New Roman" w:hAnsi="Times New Roman" w:cs="Times New Roman"/>
          <w:sz w:val="28"/>
          <w:szCs w:val="28"/>
        </w:rPr>
        <w:t>Эртиль</w:t>
      </w:r>
      <w:r w:rsidR="0082113B" w:rsidRPr="009376E4">
        <w:rPr>
          <w:rFonts w:ascii="Times New Roman" w:hAnsi="Times New Roman" w:cs="Times New Roman"/>
          <w:sz w:val="28"/>
          <w:szCs w:val="28"/>
        </w:rPr>
        <w:t>ского муниципального района Воронежской области</w:t>
      </w:r>
      <w:r w:rsidR="00170897" w:rsidRPr="009376E4">
        <w:rPr>
          <w:rFonts w:ascii="Times New Roman" w:hAnsi="Times New Roman" w:cs="Times New Roman"/>
          <w:sz w:val="28"/>
          <w:szCs w:val="28"/>
        </w:rPr>
        <w:t>»;</w:t>
      </w:r>
    </w:p>
    <w:p w:rsidR="005F4EFD" w:rsidRDefault="00477016" w:rsidP="00E64991">
      <w:pPr>
        <w:spacing w:line="360" w:lineRule="auto"/>
        <w:ind w:right="-1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F4EFD" w:rsidRPr="00477016">
        <w:rPr>
          <w:rFonts w:ascii="Times New Roman" w:hAnsi="Times New Roman" w:cs="Times New Roman"/>
          <w:sz w:val="28"/>
          <w:szCs w:val="28"/>
        </w:rPr>
        <w:t>- от</w:t>
      </w:r>
      <w:r w:rsidR="005F4EFD" w:rsidRPr="0047701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D66E8" w:rsidRPr="003D66E8">
        <w:rPr>
          <w:rFonts w:ascii="Times New Roman" w:hAnsi="Times New Roman" w:cs="Times New Roman"/>
          <w:sz w:val="28"/>
          <w:szCs w:val="28"/>
        </w:rPr>
        <w:t>11</w:t>
      </w:r>
      <w:r w:rsidRPr="00477016">
        <w:rPr>
          <w:rFonts w:ascii="Times New Roman" w:hAnsi="Times New Roman" w:cs="Times New Roman"/>
          <w:sz w:val="28"/>
          <w:szCs w:val="28"/>
        </w:rPr>
        <w:t>.11.2014 г</w:t>
      </w:r>
      <w:r>
        <w:rPr>
          <w:sz w:val="26"/>
          <w:szCs w:val="26"/>
        </w:rPr>
        <w:t xml:space="preserve">. </w:t>
      </w:r>
      <w:r w:rsidRPr="00477016">
        <w:rPr>
          <w:rFonts w:ascii="Times New Roman" w:hAnsi="Times New Roman" w:cs="Times New Roman"/>
          <w:sz w:val="28"/>
          <w:szCs w:val="28"/>
        </w:rPr>
        <w:t>№</w:t>
      </w:r>
      <w:r>
        <w:rPr>
          <w:sz w:val="26"/>
          <w:szCs w:val="26"/>
        </w:rPr>
        <w:t xml:space="preserve"> </w:t>
      </w:r>
      <w:r w:rsidR="003D66E8">
        <w:rPr>
          <w:sz w:val="26"/>
          <w:szCs w:val="26"/>
        </w:rPr>
        <w:t>56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02AF9">
        <w:rPr>
          <w:rFonts w:ascii="Times New Roman" w:hAnsi="Times New Roman" w:cs="Times New Roman"/>
          <w:sz w:val="28"/>
          <w:szCs w:val="28"/>
        </w:rPr>
        <w:t xml:space="preserve">О внесении </w:t>
      </w:r>
      <w:r w:rsidRPr="00477016">
        <w:rPr>
          <w:rFonts w:ascii="Times New Roman" w:hAnsi="Times New Roman" w:cs="Times New Roman"/>
          <w:sz w:val="28"/>
          <w:szCs w:val="28"/>
        </w:rPr>
        <w:t xml:space="preserve"> изменений в генеральный план </w:t>
      </w:r>
      <w:r w:rsidR="003D66E8" w:rsidRPr="00EA40C2">
        <w:rPr>
          <w:rFonts w:ascii="Times New Roman" w:hAnsi="Times New Roman" w:cs="Times New Roman"/>
          <w:sz w:val="28"/>
          <w:szCs w:val="28"/>
        </w:rPr>
        <w:t>Щучинско-Песковского</w:t>
      </w:r>
      <w:r w:rsidRPr="00477016">
        <w:rPr>
          <w:rFonts w:ascii="Times New Roman" w:hAnsi="Times New Roman" w:cs="Times New Roman"/>
          <w:sz w:val="28"/>
          <w:szCs w:val="28"/>
        </w:rPr>
        <w:t xml:space="preserve"> сельского поселения в</w:t>
      </w:r>
      <w:r w:rsidRPr="0047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7016">
        <w:rPr>
          <w:rFonts w:ascii="Times New Roman" w:hAnsi="Times New Roman" w:cs="Times New Roman"/>
          <w:sz w:val="28"/>
          <w:szCs w:val="28"/>
        </w:rPr>
        <w:t xml:space="preserve">части установления границы населенного пункта села </w:t>
      </w:r>
      <w:proofErr w:type="spellStart"/>
      <w:r w:rsidR="003D66E8" w:rsidRPr="00EA40C2">
        <w:rPr>
          <w:rFonts w:ascii="Times New Roman" w:hAnsi="Times New Roman" w:cs="Times New Roman"/>
          <w:sz w:val="28"/>
          <w:szCs w:val="28"/>
        </w:rPr>
        <w:t>Щучинск</w:t>
      </w:r>
      <w:r w:rsidR="003D66E8">
        <w:rPr>
          <w:rFonts w:ascii="Times New Roman" w:hAnsi="Times New Roman" w:cs="Times New Roman"/>
          <w:sz w:val="28"/>
          <w:szCs w:val="28"/>
        </w:rPr>
        <w:t>ие</w:t>
      </w:r>
      <w:r w:rsidR="003D66E8" w:rsidRPr="00EA40C2">
        <w:rPr>
          <w:rFonts w:ascii="Times New Roman" w:hAnsi="Times New Roman" w:cs="Times New Roman"/>
          <w:sz w:val="28"/>
          <w:szCs w:val="28"/>
        </w:rPr>
        <w:t>-Песк</w:t>
      </w:r>
      <w:r w:rsidR="003D66E8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0C1730">
        <w:rPr>
          <w:rFonts w:ascii="Times New Roman" w:hAnsi="Times New Roman" w:cs="Times New Roman"/>
          <w:sz w:val="28"/>
          <w:szCs w:val="28"/>
        </w:rPr>
        <w:t xml:space="preserve">, </w:t>
      </w:r>
      <w:r w:rsidRPr="00477016">
        <w:rPr>
          <w:rFonts w:ascii="Times New Roman" w:hAnsi="Times New Roman" w:cs="Times New Roman"/>
          <w:sz w:val="28"/>
          <w:szCs w:val="28"/>
        </w:rPr>
        <w:t xml:space="preserve">утвержденный решением Советом народных депутатов </w:t>
      </w:r>
      <w:r w:rsidR="003D66E8" w:rsidRPr="00EA40C2">
        <w:rPr>
          <w:rFonts w:ascii="Times New Roman" w:hAnsi="Times New Roman" w:cs="Times New Roman"/>
          <w:sz w:val="28"/>
          <w:szCs w:val="28"/>
        </w:rPr>
        <w:t>Щучинско-Песковского</w:t>
      </w:r>
      <w:r w:rsidRPr="00477016">
        <w:rPr>
          <w:rFonts w:ascii="Times New Roman" w:hAnsi="Times New Roman" w:cs="Times New Roman"/>
          <w:sz w:val="28"/>
          <w:szCs w:val="28"/>
        </w:rPr>
        <w:t xml:space="preserve"> сельского поселения Эртильского муниципального</w:t>
      </w:r>
      <w:r w:rsidR="003D66E8">
        <w:rPr>
          <w:rFonts w:ascii="Times New Roman" w:hAnsi="Times New Roman" w:cs="Times New Roman"/>
          <w:sz w:val="28"/>
          <w:szCs w:val="28"/>
        </w:rPr>
        <w:t xml:space="preserve"> </w:t>
      </w:r>
      <w:r w:rsidRPr="00477016">
        <w:rPr>
          <w:rFonts w:ascii="Times New Roman" w:hAnsi="Times New Roman" w:cs="Times New Roman"/>
          <w:sz w:val="28"/>
          <w:szCs w:val="28"/>
        </w:rPr>
        <w:t>района Воронежской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016">
        <w:rPr>
          <w:rFonts w:ascii="Times New Roman" w:hAnsi="Times New Roman" w:cs="Times New Roman"/>
          <w:sz w:val="28"/>
          <w:szCs w:val="28"/>
        </w:rPr>
        <w:t>№ 10</w:t>
      </w:r>
      <w:r w:rsidR="003D66E8">
        <w:rPr>
          <w:rFonts w:ascii="Times New Roman" w:hAnsi="Times New Roman" w:cs="Times New Roman"/>
          <w:sz w:val="28"/>
          <w:szCs w:val="28"/>
        </w:rPr>
        <w:t>8</w:t>
      </w:r>
      <w:r w:rsidRPr="00477016">
        <w:rPr>
          <w:rFonts w:ascii="Times New Roman" w:hAnsi="Times New Roman" w:cs="Times New Roman"/>
          <w:sz w:val="28"/>
          <w:szCs w:val="28"/>
        </w:rPr>
        <w:t xml:space="preserve"> от 24.</w:t>
      </w:r>
      <w:r w:rsidR="003D66E8">
        <w:rPr>
          <w:rFonts w:ascii="Times New Roman" w:hAnsi="Times New Roman" w:cs="Times New Roman"/>
          <w:sz w:val="28"/>
          <w:szCs w:val="28"/>
        </w:rPr>
        <w:t>0</w:t>
      </w:r>
      <w:r w:rsidRPr="00477016">
        <w:rPr>
          <w:rFonts w:ascii="Times New Roman" w:hAnsi="Times New Roman" w:cs="Times New Roman"/>
          <w:sz w:val="28"/>
          <w:szCs w:val="28"/>
        </w:rPr>
        <w:t>1.201</w:t>
      </w:r>
      <w:r w:rsidR="003D66E8">
        <w:rPr>
          <w:rFonts w:ascii="Times New Roman" w:hAnsi="Times New Roman" w:cs="Times New Roman"/>
          <w:sz w:val="28"/>
          <w:szCs w:val="28"/>
        </w:rPr>
        <w:t xml:space="preserve">2 </w:t>
      </w:r>
      <w:r w:rsidRPr="00477016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02AF9" w:rsidRPr="00402AF9" w:rsidRDefault="00477016" w:rsidP="00E64991">
      <w:pPr>
        <w:spacing w:after="0" w:line="360" w:lineRule="auto"/>
        <w:ind w:right="-1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77016">
        <w:rPr>
          <w:rFonts w:ascii="Times New Roman" w:hAnsi="Times New Roman" w:cs="Times New Roman"/>
          <w:sz w:val="28"/>
          <w:szCs w:val="28"/>
        </w:rPr>
        <w:t>- от</w:t>
      </w:r>
      <w:r w:rsidRPr="0047701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="00402AF9">
        <w:rPr>
          <w:rFonts w:ascii="Times New Roman" w:hAnsi="Times New Roman" w:cs="Times New Roman"/>
          <w:sz w:val="28"/>
          <w:szCs w:val="28"/>
        </w:rPr>
        <w:t>4.03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402AF9">
        <w:rPr>
          <w:rFonts w:ascii="Times New Roman" w:hAnsi="Times New Roman" w:cs="Times New Roman"/>
          <w:sz w:val="28"/>
          <w:szCs w:val="28"/>
        </w:rPr>
        <w:t>5</w:t>
      </w:r>
      <w:r w:rsidRPr="00477016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sz w:val="26"/>
          <w:szCs w:val="26"/>
        </w:rPr>
        <w:t xml:space="preserve">. </w:t>
      </w:r>
      <w:r w:rsidRPr="00477016">
        <w:rPr>
          <w:rFonts w:ascii="Times New Roman" w:hAnsi="Times New Roman" w:cs="Times New Roman"/>
          <w:sz w:val="28"/>
          <w:szCs w:val="28"/>
        </w:rPr>
        <w:t>№</w:t>
      </w:r>
      <w:r>
        <w:rPr>
          <w:sz w:val="26"/>
          <w:szCs w:val="26"/>
        </w:rPr>
        <w:t xml:space="preserve"> </w:t>
      </w:r>
      <w:r w:rsidR="00402AF9">
        <w:rPr>
          <w:sz w:val="26"/>
          <w:szCs w:val="26"/>
        </w:rPr>
        <w:t>6</w:t>
      </w:r>
      <w:r>
        <w:rPr>
          <w:rFonts w:ascii="Times New Roman" w:hAnsi="Times New Roman" w:cs="Times New Roman"/>
          <w:sz w:val="28"/>
          <w:szCs w:val="28"/>
        </w:rPr>
        <w:t>9 «</w:t>
      </w:r>
      <w:r w:rsidR="00402AF9" w:rsidRPr="00402AF9">
        <w:rPr>
          <w:rFonts w:ascii="Times New Roman" w:hAnsi="Times New Roman" w:cs="Times New Roman"/>
          <w:sz w:val="28"/>
          <w:szCs w:val="28"/>
        </w:rPr>
        <w:t xml:space="preserve">О внесении изменений в генеральный план </w:t>
      </w:r>
    </w:p>
    <w:p w:rsidR="00477016" w:rsidRDefault="00402AF9" w:rsidP="00E64991">
      <w:pPr>
        <w:spacing w:after="0" w:line="360" w:lineRule="auto"/>
        <w:ind w:right="-11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02AF9">
        <w:rPr>
          <w:rFonts w:ascii="Times New Roman" w:hAnsi="Times New Roman" w:cs="Times New Roman"/>
          <w:sz w:val="28"/>
          <w:szCs w:val="28"/>
        </w:rPr>
        <w:t>Щучинско-Песковского сельского поселения в части установления границы населенного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2AF9">
        <w:rPr>
          <w:rFonts w:ascii="Times New Roman" w:hAnsi="Times New Roman" w:cs="Times New Roman"/>
          <w:sz w:val="28"/>
          <w:szCs w:val="28"/>
        </w:rPr>
        <w:t xml:space="preserve">пункта села </w:t>
      </w:r>
      <w:proofErr w:type="spellStart"/>
      <w:proofErr w:type="gramStart"/>
      <w:r w:rsidRPr="00402AF9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402AF9">
        <w:rPr>
          <w:rFonts w:ascii="Times New Roman" w:hAnsi="Times New Roman" w:cs="Times New Roman"/>
          <w:sz w:val="28"/>
          <w:szCs w:val="28"/>
        </w:rPr>
        <w:t>ластенка</w:t>
      </w:r>
      <w:proofErr w:type="spellEnd"/>
      <w:r w:rsidR="000C1730">
        <w:rPr>
          <w:rFonts w:ascii="Times New Roman" w:hAnsi="Times New Roman" w:cs="Times New Roman"/>
          <w:sz w:val="28"/>
          <w:szCs w:val="28"/>
        </w:rPr>
        <w:t>,</w:t>
      </w:r>
      <w:r w:rsidRPr="00402AF9">
        <w:rPr>
          <w:rFonts w:ascii="Times New Roman" w:hAnsi="Times New Roman" w:cs="Times New Roman"/>
          <w:sz w:val="28"/>
          <w:szCs w:val="28"/>
        </w:rPr>
        <w:t xml:space="preserve"> утвержденный решением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2AF9">
        <w:rPr>
          <w:rFonts w:ascii="Times New Roman" w:hAnsi="Times New Roman" w:cs="Times New Roman"/>
          <w:sz w:val="28"/>
          <w:szCs w:val="28"/>
        </w:rPr>
        <w:t>Советом народных депутатов Щучинско-Песковского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2AF9">
        <w:rPr>
          <w:rFonts w:ascii="Times New Roman" w:hAnsi="Times New Roman" w:cs="Times New Roman"/>
          <w:sz w:val="28"/>
          <w:szCs w:val="28"/>
        </w:rPr>
        <w:t>сельского поселения Эртильского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2AF9">
        <w:rPr>
          <w:rFonts w:ascii="Times New Roman" w:hAnsi="Times New Roman" w:cs="Times New Roman"/>
          <w:sz w:val="28"/>
          <w:szCs w:val="28"/>
        </w:rPr>
        <w:t>района Воронежской области № 108 от 24.01.2012г</w:t>
      </w:r>
      <w:r w:rsidR="003F24E8">
        <w:rPr>
          <w:rFonts w:ascii="Times New Roman" w:hAnsi="Times New Roman" w:cs="Times New Roman"/>
          <w:sz w:val="28"/>
          <w:szCs w:val="28"/>
        </w:rPr>
        <w:t>.</w:t>
      </w:r>
      <w:r w:rsidR="00477016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</w:p>
    <w:p w:rsidR="00477016" w:rsidRDefault="00477016" w:rsidP="00E64991">
      <w:pPr>
        <w:spacing w:after="0" w:line="360" w:lineRule="auto"/>
        <w:ind w:right="-11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1921E6" w:rsidRPr="00682F9B" w:rsidRDefault="00477016" w:rsidP="00E64991">
      <w:pPr>
        <w:spacing w:line="360" w:lineRule="auto"/>
        <w:ind w:right="-1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CE02A0">
        <w:rPr>
          <w:rFonts w:ascii="Times New Roman" w:hAnsi="Times New Roman" w:cs="Times New Roman"/>
          <w:sz w:val="28"/>
          <w:szCs w:val="28"/>
        </w:rPr>
        <w:t xml:space="preserve">3. </w:t>
      </w:r>
      <w:r w:rsidR="001921E6" w:rsidRPr="00A01227">
        <w:rPr>
          <w:rFonts w:ascii="Times New Roman" w:hAnsi="Times New Roman" w:cs="Times New Roman"/>
          <w:sz w:val="28"/>
          <w:szCs w:val="28"/>
        </w:rPr>
        <w:t xml:space="preserve">Направить настоящее решение в </w:t>
      </w:r>
      <w:r w:rsidR="008B4A4D">
        <w:rPr>
          <w:rFonts w:ascii="Times New Roman" w:hAnsi="Times New Roman" w:cs="Times New Roman"/>
          <w:sz w:val="28"/>
          <w:szCs w:val="28"/>
        </w:rPr>
        <w:t>министерство</w:t>
      </w:r>
      <w:r w:rsidR="001921E6" w:rsidRPr="00A01227">
        <w:rPr>
          <w:rFonts w:ascii="Times New Roman" w:hAnsi="Times New Roman" w:cs="Times New Roman"/>
          <w:sz w:val="28"/>
          <w:szCs w:val="28"/>
        </w:rPr>
        <w:t xml:space="preserve"> архитектуры и градостроительства Воронежской области, в администрацию </w:t>
      </w:r>
      <w:r w:rsidR="006E4477" w:rsidRPr="00682F9B">
        <w:rPr>
          <w:rFonts w:ascii="Times New Roman" w:hAnsi="Times New Roman" w:cs="Times New Roman"/>
          <w:sz w:val="28"/>
          <w:szCs w:val="28"/>
        </w:rPr>
        <w:t>Эртильского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муниципального района для размещения в информационной системе обеспечения градостроительной деятельности </w:t>
      </w:r>
      <w:r w:rsidR="006E4477" w:rsidRPr="00682F9B">
        <w:rPr>
          <w:rFonts w:ascii="Times New Roman" w:hAnsi="Times New Roman" w:cs="Times New Roman"/>
          <w:sz w:val="28"/>
          <w:szCs w:val="28"/>
        </w:rPr>
        <w:t>Эртильского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1921E6" w:rsidRPr="00682F9B" w:rsidRDefault="00CE02A0" w:rsidP="00E6499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F9B">
        <w:rPr>
          <w:rFonts w:ascii="Times New Roman" w:hAnsi="Times New Roman" w:cs="Times New Roman"/>
          <w:sz w:val="28"/>
          <w:szCs w:val="28"/>
        </w:rPr>
        <w:t>4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. Обнародовать настоящее решение на территории </w:t>
      </w:r>
      <w:r w:rsidR="00EA40C2" w:rsidRPr="00EA40C2">
        <w:rPr>
          <w:rFonts w:ascii="Times New Roman" w:hAnsi="Times New Roman" w:cs="Times New Roman"/>
          <w:sz w:val="28"/>
          <w:szCs w:val="28"/>
        </w:rPr>
        <w:t>Щучинско-Песковского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сельского поселения и разместить на официальном сайте в сети Интернет.</w:t>
      </w:r>
    </w:p>
    <w:p w:rsidR="00EA40C2" w:rsidRDefault="00CE02A0" w:rsidP="00E6499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F9B">
        <w:rPr>
          <w:rFonts w:ascii="Times New Roman" w:hAnsi="Times New Roman" w:cs="Times New Roman"/>
          <w:sz w:val="28"/>
          <w:szCs w:val="28"/>
        </w:rPr>
        <w:t>5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. </w:t>
      </w:r>
      <w:r w:rsidR="00EA40C2" w:rsidRPr="00EA40C2">
        <w:rPr>
          <w:rFonts w:ascii="Times New Roman" w:hAnsi="Times New Roman" w:cs="Times New Roman"/>
          <w:sz w:val="28"/>
          <w:szCs w:val="28"/>
        </w:rPr>
        <w:t>Настоящее решение вступает в силу с момента его официального опубликования в «Муниципальном вестнике» - сборнике нормативно-правовых актов Щучинско-Песковского сельского поселения Эртильского муниципального района Воронежской области.</w:t>
      </w:r>
    </w:p>
    <w:p w:rsidR="00213494" w:rsidRPr="00682F9B" w:rsidRDefault="00CE02A0" w:rsidP="00E6499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F9B">
        <w:rPr>
          <w:rFonts w:ascii="Times New Roman" w:hAnsi="Times New Roman" w:cs="Times New Roman"/>
          <w:sz w:val="28"/>
          <w:szCs w:val="28"/>
        </w:rPr>
        <w:t>6</w:t>
      </w:r>
      <w:r w:rsidR="007B68D3" w:rsidRPr="00682F9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B68D3" w:rsidRPr="00682F9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7B68D3" w:rsidRPr="00682F9B">
        <w:rPr>
          <w:rFonts w:ascii="Times New Roman" w:hAnsi="Times New Roman" w:cs="Times New Roman"/>
          <w:sz w:val="28"/>
          <w:szCs w:val="28"/>
        </w:rPr>
        <w:t xml:space="preserve"> исполнением</w:t>
      </w:r>
      <w:r w:rsidR="001921E6" w:rsidRPr="00682F9B">
        <w:rPr>
          <w:rFonts w:ascii="Times New Roman" w:hAnsi="Times New Roman" w:cs="Times New Roman"/>
          <w:sz w:val="28"/>
          <w:szCs w:val="28"/>
        </w:rPr>
        <w:t xml:space="preserve"> наст</w:t>
      </w:r>
      <w:r w:rsidR="00ED4086">
        <w:rPr>
          <w:rFonts w:ascii="Times New Roman" w:hAnsi="Times New Roman" w:cs="Times New Roman"/>
          <w:sz w:val="28"/>
          <w:szCs w:val="28"/>
        </w:rPr>
        <w:t xml:space="preserve">оящего решения </w:t>
      </w:r>
      <w:r w:rsidR="00EA40C2">
        <w:rPr>
          <w:rFonts w:ascii="Times New Roman" w:hAnsi="Times New Roman" w:cs="Times New Roman"/>
          <w:sz w:val="28"/>
          <w:szCs w:val="28"/>
        </w:rPr>
        <w:t xml:space="preserve"> оставляю за собой.</w:t>
      </w:r>
    </w:p>
    <w:p w:rsidR="001921E6" w:rsidRDefault="001921E6" w:rsidP="00E64991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D66E8" w:rsidRDefault="003D66E8" w:rsidP="001921E6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</w:p>
    <w:p w:rsidR="003D66E8" w:rsidRDefault="003D66E8" w:rsidP="001921E6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</w:p>
    <w:p w:rsidR="003D66E8" w:rsidRPr="00A01227" w:rsidRDefault="003D66E8" w:rsidP="001921E6">
      <w:pPr>
        <w:shd w:val="clear" w:color="auto" w:fill="FFFFFF"/>
        <w:ind w:firstLine="709"/>
        <w:rPr>
          <w:rFonts w:ascii="Times New Roman" w:hAnsi="Times New Roman" w:cs="Times New Roman"/>
          <w:vanish/>
          <w:sz w:val="28"/>
          <w:szCs w:val="28"/>
        </w:rPr>
      </w:pPr>
    </w:p>
    <w:p w:rsidR="007B2225" w:rsidRDefault="007B2225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3D66E8" w:rsidRDefault="003D66E8" w:rsidP="003D66E8">
      <w:pPr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 Щучинско-Песковского </w:t>
      </w:r>
    </w:p>
    <w:p w:rsidR="003D66E8" w:rsidRPr="00EF53F2" w:rsidRDefault="003D66E8" w:rsidP="003D66E8">
      <w:pPr>
        <w:autoSpaceDN w:val="0"/>
        <w:adjustRightInd w:val="0"/>
        <w:spacing w:after="0" w:line="240" w:lineRule="auto"/>
        <w:ind w:firstLine="14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  <w:szCs w:val="28"/>
        </w:rPr>
        <w:t xml:space="preserve">сельского </w:t>
      </w:r>
      <w:r w:rsidRPr="00AF7FB3">
        <w:rPr>
          <w:rFonts w:ascii="Times New Roman" w:hAnsi="Times New Roman"/>
          <w:sz w:val="28"/>
          <w:szCs w:val="28"/>
        </w:rPr>
        <w:t xml:space="preserve"> поселения</w:t>
      </w:r>
      <w:r w:rsidRPr="009B5F0A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9B5F0A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                  Н.В. Киселев</w:t>
      </w:r>
    </w:p>
    <w:p w:rsidR="002D590C" w:rsidRDefault="002D590C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2D590C" w:rsidRDefault="002D590C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2D590C" w:rsidRDefault="002D590C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2D590C" w:rsidRDefault="002D590C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2D590C" w:rsidRDefault="002D590C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2D590C" w:rsidRDefault="002D590C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3F24E8" w:rsidRDefault="003F24E8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3F24E8" w:rsidRDefault="003F24E8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3F24E8" w:rsidRDefault="003F24E8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2D590C" w:rsidRDefault="002D590C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2D590C" w:rsidRDefault="002D590C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CD752D" w:rsidRDefault="00CD752D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CD752D" w:rsidRDefault="00CD752D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2D590C" w:rsidRDefault="002D590C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2D590C" w:rsidRDefault="002D590C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2D590C" w:rsidRDefault="002D590C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</w:p>
    <w:p w:rsidR="00A01227" w:rsidRPr="00C804AA" w:rsidRDefault="00A01227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  <w:r w:rsidRPr="00C804AA">
        <w:rPr>
          <w:rFonts w:ascii="Times New Roman" w:hAnsi="Times New Roman" w:cs="Times New Roman"/>
          <w:bCs/>
          <w:sz w:val="24"/>
          <w:lang w:eastAsia="en-US"/>
        </w:rPr>
        <w:t>Приложение №1</w:t>
      </w:r>
    </w:p>
    <w:p w:rsidR="00A01227" w:rsidRPr="00C804AA" w:rsidRDefault="00A01227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  <w:r w:rsidRPr="00C804AA">
        <w:rPr>
          <w:rFonts w:ascii="Times New Roman" w:hAnsi="Times New Roman" w:cs="Times New Roman"/>
          <w:bCs/>
          <w:sz w:val="24"/>
          <w:lang w:eastAsia="en-US"/>
        </w:rPr>
        <w:t>к решению Совета народных депутатов</w:t>
      </w:r>
    </w:p>
    <w:p w:rsidR="00A01227" w:rsidRPr="00C804AA" w:rsidRDefault="00A01227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4"/>
          <w:lang w:eastAsia="en-US"/>
        </w:rPr>
      </w:pPr>
      <w:r w:rsidRPr="00C804AA">
        <w:rPr>
          <w:rFonts w:ascii="Times New Roman" w:hAnsi="Times New Roman" w:cs="Times New Roman"/>
          <w:bCs/>
          <w:sz w:val="24"/>
          <w:lang w:eastAsia="en-US"/>
        </w:rPr>
        <w:t xml:space="preserve">                            </w:t>
      </w:r>
      <w:r w:rsidR="00E64991" w:rsidRPr="00E64991">
        <w:rPr>
          <w:rFonts w:ascii="Times New Roman" w:hAnsi="Times New Roman" w:cs="Times New Roman"/>
          <w:sz w:val="24"/>
          <w:lang w:eastAsia="en-US"/>
        </w:rPr>
        <w:t>Щучинско-Песковского</w:t>
      </w:r>
      <w:r w:rsidRPr="00F25FC6">
        <w:rPr>
          <w:rFonts w:ascii="Times New Roman" w:hAnsi="Times New Roman" w:cs="Times New Roman"/>
          <w:sz w:val="24"/>
          <w:lang w:eastAsia="en-US"/>
        </w:rPr>
        <w:t xml:space="preserve"> сельского поселения</w:t>
      </w:r>
    </w:p>
    <w:p w:rsidR="00A01227" w:rsidRPr="00FE50C3" w:rsidRDefault="00A01227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color w:val="FF0000"/>
          <w:sz w:val="24"/>
          <w:lang w:eastAsia="en-US"/>
        </w:rPr>
      </w:pPr>
      <w:r w:rsidRPr="002D590C">
        <w:rPr>
          <w:rFonts w:ascii="Times New Roman" w:hAnsi="Times New Roman" w:cs="Times New Roman"/>
          <w:sz w:val="24"/>
          <w:lang w:eastAsia="en-US"/>
        </w:rPr>
        <w:t>от</w:t>
      </w:r>
      <w:r w:rsidR="002D590C">
        <w:rPr>
          <w:rFonts w:ascii="Times New Roman" w:hAnsi="Times New Roman" w:cs="Times New Roman"/>
          <w:color w:val="FF0000"/>
          <w:sz w:val="24"/>
          <w:lang w:eastAsia="en-US"/>
        </w:rPr>
        <w:t xml:space="preserve"> </w:t>
      </w:r>
      <w:r w:rsidR="00E64991" w:rsidRPr="00E64991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3F24E8">
        <w:rPr>
          <w:rFonts w:ascii="Times New Roman" w:hAnsi="Times New Roman" w:cs="Times New Roman"/>
          <w:sz w:val="28"/>
          <w:szCs w:val="28"/>
          <w:lang w:eastAsia="en-US"/>
        </w:rPr>
        <w:t>4</w:t>
      </w:r>
      <w:r w:rsidR="002D590C">
        <w:rPr>
          <w:rFonts w:ascii="Times New Roman" w:hAnsi="Times New Roman" w:cs="Times New Roman"/>
          <w:sz w:val="28"/>
          <w:szCs w:val="28"/>
        </w:rPr>
        <w:t>.05.</w:t>
      </w:r>
      <w:r w:rsidR="002D590C" w:rsidRPr="00682F9B">
        <w:rPr>
          <w:rFonts w:ascii="Times New Roman" w:hAnsi="Times New Roman" w:cs="Times New Roman"/>
          <w:sz w:val="28"/>
          <w:szCs w:val="28"/>
        </w:rPr>
        <w:t xml:space="preserve">2024 года № </w:t>
      </w:r>
      <w:r w:rsidR="002D590C" w:rsidRPr="009376E4">
        <w:rPr>
          <w:rFonts w:ascii="Times New Roman" w:hAnsi="Times New Roman" w:cs="Times New Roman"/>
          <w:sz w:val="28"/>
          <w:szCs w:val="28"/>
        </w:rPr>
        <w:t>3</w:t>
      </w:r>
      <w:r w:rsidR="00E64991">
        <w:rPr>
          <w:rFonts w:ascii="Times New Roman" w:hAnsi="Times New Roman" w:cs="Times New Roman"/>
          <w:sz w:val="28"/>
          <w:szCs w:val="28"/>
        </w:rPr>
        <w:t>9</w:t>
      </w:r>
    </w:p>
    <w:p w:rsidR="00A01227" w:rsidRPr="00A01227" w:rsidRDefault="00A01227" w:rsidP="00A01227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i/>
          <w:sz w:val="24"/>
          <w:lang w:eastAsia="en-US"/>
        </w:rPr>
      </w:pPr>
    </w:p>
    <w:p w:rsidR="0022318C" w:rsidRDefault="0022318C" w:rsidP="0022318C">
      <w:pPr>
        <w:suppressAutoHyphens w:val="0"/>
        <w:spacing w:after="160" w:line="259" w:lineRule="auto"/>
        <w:jc w:val="both"/>
        <w:rPr>
          <w:rFonts w:ascii="Times New Roman" w:hAnsi="Times New Roman" w:cs="Times New Roman"/>
          <w:i/>
          <w:sz w:val="24"/>
          <w:highlight w:val="yellow"/>
          <w:lang w:eastAsia="en-US"/>
        </w:rPr>
      </w:pPr>
    </w:p>
    <w:p w:rsidR="00E64991" w:rsidRDefault="00E64991" w:rsidP="0022318C">
      <w:pPr>
        <w:suppressAutoHyphens w:val="0"/>
        <w:spacing w:after="160" w:line="259" w:lineRule="auto"/>
        <w:jc w:val="both"/>
        <w:rPr>
          <w:rFonts w:ascii="Times New Roman" w:hAnsi="Times New Roman" w:cs="Times New Roman"/>
          <w:i/>
          <w:sz w:val="24"/>
          <w:highlight w:val="yellow"/>
          <w:lang w:eastAsia="en-US"/>
        </w:rPr>
      </w:pPr>
    </w:p>
    <w:p w:rsidR="00E64991" w:rsidRDefault="00E64991" w:rsidP="0022318C">
      <w:pPr>
        <w:suppressAutoHyphens w:val="0"/>
        <w:spacing w:after="160" w:line="259" w:lineRule="auto"/>
        <w:jc w:val="both"/>
        <w:rPr>
          <w:rFonts w:ascii="Times New Roman" w:hAnsi="Times New Roman" w:cs="Times New Roman"/>
          <w:i/>
          <w:sz w:val="24"/>
          <w:highlight w:val="yellow"/>
          <w:lang w:eastAsia="en-US"/>
        </w:rPr>
      </w:pPr>
    </w:p>
    <w:p w:rsidR="00E64991" w:rsidRDefault="00E64991" w:rsidP="0022318C">
      <w:pPr>
        <w:suppressAutoHyphens w:val="0"/>
        <w:spacing w:after="160" w:line="259" w:lineRule="auto"/>
        <w:jc w:val="both"/>
        <w:rPr>
          <w:rFonts w:ascii="Times New Roman" w:hAnsi="Times New Roman" w:cs="Times New Roman"/>
          <w:i/>
          <w:sz w:val="24"/>
          <w:highlight w:val="yellow"/>
          <w:lang w:eastAsia="en-US"/>
        </w:rPr>
      </w:pPr>
    </w:p>
    <w:p w:rsidR="00E64991" w:rsidRPr="008C64EB" w:rsidRDefault="00E64991" w:rsidP="0022318C">
      <w:pPr>
        <w:suppressAutoHyphens w:val="0"/>
        <w:spacing w:after="160" w:line="259" w:lineRule="auto"/>
        <w:jc w:val="both"/>
        <w:rPr>
          <w:rFonts w:ascii="Times New Roman" w:hAnsi="Times New Roman" w:cs="Times New Roman"/>
          <w:i/>
          <w:sz w:val="24"/>
          <w:highlight w:val="yellow"/>
          <w:lang w:eastAsia="en-US"/>
        </w:rPr>
      </w:pPr>
    </w:p>
    <w:p w:rsidR="00E64991" w:rsidRPr="009414B2" w:rsidRDefault="00E64991" w:rsidP="00E64991">
      <w:pPr>
        <w:jc w:val="center"/>
        <w:rPr>
          <w:rFonts w:ascii="Times New Roman" w:hAnsi="Times New Roman"/>
          <w:sz w:val="24"/>
        </w:rPr>
      </w:pPr>
      <w:r w:rsidRPr="009414B2">
        <w:rPr>
          <w:rFonts w:ascii="Times New Roman" w:hAnsi="Times New Roman"/>
          <w:sz w:val="24"/>
        </w:rPr>
        <w:t>ГЕНЕРАЛЬНЫЙ ПЛАН</w:t>
      </w:r>
    </w:p>
    <w:p w:rsidR="00E64991" w:rsidRPr="009414B2" w:rsidRDefault="00E64991" w:rsidP="00E64991">
      <w:pPr>
        <w:jc w:val="center"/>
        <w:rPr>
          <w:rFonts w:ascii="Times New Roman" w:hAnsi="Times New Roman"/>
          <w:sz w:val="24"/>
        </w:rPr>
      </w:pPr>
      <w:r w:rsidRPr="009414B2">
        <w:rPr>
          <w:rFonts w:ascii="Times New Roman" w:hAnsi="Times New Roman"/>
          <w:sz w:val="24"/>
        </w:rPr>
        <w:t>ЩУЧИНСКО-ПЕСКОВСКОГО СЕЛЬСКОГО ПОСЕЛЕНИЯ</w:t>
      </w:r>
    </w:p>
    <w:p w:rsidR="00E64991" w:rsidRPr="009414B2" w:rsidRDefault="00E64991" w:rsidP="00E64991">
      <w:pPr>
        <w:jc w:val="center"/>
        <w:rPr>
          <w:rFonts w:ascii="Times New Roman" w:hAnsi="Times New Roman"/>
          <w:sz w:val="24"/>
        </w:rPr>
      </w:pPr>
      <w:r w:rsidRPr="009414B2">
        <w:rPr>
          <w:rFonts w:ascii="Times New Roman" w:hAnsi="Times New Roman"/>
          <w:sz w:val="24"/>
        </w:rPr>
        <w:t>ЭРТИЛЬСКОГО МУНИЦИПАЛЬНОГО РАЙОНА</w:t>
      </w:r>
    </w:p>
    <w:p w:rsidR="00E64991" w:rsidRPr="009414B2" w:rsidRDefault="00E64991" w:rsidP="00E64991">
      <w:pPr>
        <w:jc w:val="center"/>
        <w:rPr>
          <w:rFonts w:ascii="Times New Roman" w:hAnsi="Times New Roman"/>
          <w:sz w:val="24"/>
        </w:rPr>
      </w:pPr>
      <w:r w:rsidRPr="009414B2">
        <w:rPr>
          <w:rFonts w:ascii="Times New Roman" w:hAnsi="Times New Roman"/>
          <w:sz w:val="24"/>
        </w:rPr>
        <w:t>ВОРОНЕЖСКОЙ ОБЛАСТИ</w:t>
      </w:r>
    </w:p>
    <w:p w:rsidR="00E64991" w:rsidRPr="009414B2" w:rsidRDefault="00E64991" w:rsidP="00E64991">
      <w:pPr>
        <w:jc w:val="center"/>
        <w:rPr>
          <w:rFonts w:ascii="Times New Roman" w:hAnsi="Times New Roman"/>
          <w:sz w:val="24"/>
        </w:rPr>
      </w:pPr>
    </w:p>
    <w:p w:rsidR="00E64991" w:rsidRPr="009414B2" w:rsidRDefault="00E64991" w:rsidP="00E64991">
      <w:pPr>
        <w:jc w:val="center"/>
        <w:rPr>
          <w:rFonts w:ascii="Times New Roman" w:hAnsi="Times New Roman"/>
          <w:sz w:val="24"/>
        </w:rPr>
      </w:pPr>
    </w:p>
    <w:p w:rsidR="00E64991" w:rsidRPr="009414B2" w:rsidRDefault="00E64991" w:rsidP="00E64991">
      <w:pPr>
        <w:jc w:val="center"/>
        <w:rPr>
          <w:rFonts w:ascii="Times New Roman" w:hAnsi="Times New Roman"/>
          <w:sz w:val="24"/>
        </w:rPr>
      </w:pPr>
    </w:p>
    <w:p w:rsidR="00E64991" w:rsidRPr="009414B2" w:rsidRDefault="00E64991" w:rsidP="00E64991">
      <w:pPr>
        <w:jc w:val="center"/>
        <w:rPr>
          <w:rFonts w:ascii="Times New Roman" w:hAnsi="Times New Roman"/>
          <w:sz w:val="24"/>
        </w:rPr>
      </w:pPr>
    </w:p>
    <w:p w:rsidR="00E64991" w:rsidRPr="009414B2" w:rsidRDefault="00E64991" w:rsidP="00E64991">
      <w:pPr>
        <w:jc w:val="center"/>
        <w:rPr>
          <w:rFonts w:ascii="Times New Roman" w:hAnsi="Times New Roman"/>
          <w:sz w:val="24"/>
        </w:rPr>
      </w:pPr>
    </w:p>
    <w:p w:rsidR="00E64991" w:rsidRPr="009414B2" w:rsidRDefault="00E64991" w:rsidP="00E64991">
      <w:pPr>
        <w:jc w:val="center"/>
        <w:rPr>
          <w:rFonts w:ascii="Times New Roman" w:hAnsi="Times New Roman"/>
          <w:sz w:val="24"/>
        </w:rPr>
      </w:pPr>
      <w:r w:rsidRPr="009414B2">
        <w:rPr>
          <w:rFonts w:ascii="Times New Roman" w:hAnsi="Times New Roman"/>
          <w:sz w:val="24"/>
        </w:rPr>
        <w:t xml:space="preserve">ТОМ </w:t>
      </w:r>
      <w:r w:rsidRPr="009414B2">
        <w:rPr>
          <w:rFonts w:ascii="Times New Roman" w:hAnsi="Times New Roman"/>
          <w:sz w:val="24"/>
          <w:lang w:val="en-US"/>
        </w:rPr>
        <w:t>I</w:t>
      </w:r>
    </w:p>
    <w:p w:rsidR="00E64991" w:rsidRPr="009414B2" w:rsidRDefault="00E64991" w:rsidP="00E64991">
      <w:pPr>
        <w:jc w:val="center"/>
        <w:rPr>
          <w:rFonts w:ascii="Times New Roman" w:hAnsi="Times New Roman"/>
          <w:sz w:val="24"/>
        </w:rPr>
      </w:pPr>
    </w:p>
    <w:p w:rsidR="00E64991" w:rsidRPr="009414B2" w:rsidRDefault="00E64991" w:rsidP="00E64991">
      <w:pPr>
        <w:jc w:val="center"/>
        <w:rPr>
          <w:rFonts w:ascii="Times New Roman" w:hAnsi="Times New Roman"/>
          <w:sz w:val="24"/>
        </w:rPr>
      </w:pPr>
    </w:p>
    <w:p w:rsidR="00E64991" w:rsidRPr="009414B2" w:rsidRDefault="00E64991" w:rsidP="00E64991">
      <w:pPr>
        <w:jc w:val="center"/>
        <w:rPr>
          <w:rFonts w:ascii="Times New Roman" w:hAnsi="Times New Roman"/>
          <w:sz w:val="24"/>
        </w:rPr>
      </w:pPr>
      <w:r w:rsidRPr="009414B2">
        <w:rPr>
          <w:rFonts w:ascii="Times New Roman" w:hAnsi="Times New Roman"/>
          <w:sz w:val="24"/>
        </w:rPr>
        <w:t>ПОЛОЖЕНИЕ О ТЕРРИТОРИАЛЬНОМ ПЛАНИРОВАНИИ</w:t>
      </w:r>
    </w:p>
    <w:p w:rsidR="00E64991" w:rsidRPr="009414B2" w:rsidRDefault="00E64991" w:rsidP="00E64991">
      <w:pPr>
        <w:jc w:val="center"/>
        <w:rPr>
          <w:rFonts w:ascii="Times New Roman" w:hAnsi="Times New Roman"/>
          <w:sz w:val="24"/>
        </w:rPr>
      </w:pPr>
    </w:p>
    <w:p w:rsidR="00E64991" w:rsidRPr="009414B2" w:rsidRDefault="00E64991" w:rsidP="00E64991">
      <w:pPr>
        <w:jc w:val="center"/>
        <w:rPr>
          <w:rFonts w:ascii="Times New Roman" w:hAnsi="Times New Roman"/>
          <w:sz w:val="24"/>
        </w:rPr>
      </w:pPr>
    </w:p>
    <w:p w:rsidR="00E64991" w:rsidRPr="009414B2" w:rsidRDefault="00E64991" w:rsidP="00E64991">
      <w:pPr>
        <w:jc w:val="center"/>
        <w:rPr>
          <w:rFonts w:ascii="Times New Roman" w:hAnsi="Times New Roman"/>
          <w:sz w:val="24"/>
        </w:rPr>
      </w:pPr>
    </w:p>
    <w:p w:rsidR="00E64991" w:rsidRPr="009414B2" w:rsidRDefault="00E64991" w:rsidP="00E64991">
      <w:pPr>
        <w:jc w:val="center"/>
        <w:rPr>
          <w:rFonts w:ascii="Times New Roman" w:hAnsi="Times New Roman"/>
          <w:sz w:val="24"/>
        </w:rPr>
      </w:pPr>
    </w:p>
    <w:p w:rsidR="00E64991" w:rsidRPr="009414B2" w:rsidRDefault="00E64991" w:rsidP="00E64991">
      <w:pPr>
        <w:jc w:val="center"/>
        <w:rPr>
          <w:rFonts w:ascii="Times New Roman" w:hAnsi="Times New Roman"/>
          <w:sz w:val="24"/>
        </w:rPr>
      </w:pPr>
    </w:p>
    <w:p w:rsidR="00E64991" w:rsidRPr="009414B2" w:rsidRDefault="00E64991" w:rsidP="00E64991">
      <w:pPr>
        <w:jc w:val="center"/>
        <w:rPr>
          <w:rFonts w:ascii="Times New Roman" w:hAnsi="Times New Roman"/>
          <w:sz w:val="24"/>
        </w:rPr>
      </w:pPr>
    </w:p>
    <w:p w:rsidR="00E64991" w:rsidRPr="009414B2" w:rsidRDefault="00E64991" w:rsidP="00E64991">
      <w:pPr>
        <w:jc w:val="center"/>
        <w:rPr>
          <w:rFonts w:ascii="Times New Roman" w:hAnsi="Times New Roman"/>
          <w:sz w:val="24"/>
        </w:rPr>
      </w:pPr>
    </w:p>
    <w:p w:rsidR="00E64991" w:rsidRPr="009414B2" w:rsidRDefault="00E64991" w:rsidP="00E64991">
      <w:pPr>
        <w:spacing w:after="0"/>
        <w:jc w:val="center"/>
        <w:rPr>
          <w:rFonts w:ascii="Times New Roman" w:hAnsi="Times New Roman"/>
          <w:b/>
          <w:sz w:val="24"/>
        </w:rPr>
      </w:pPr>
      <w:bookmarkStart w:id="0" w:name="_Toc469309320"/>
      <w:bookmarkStart w:id="1" w:name="_Toc469398931"/>
      <w:bookmarkStart w:id="2" w:name="_Toc495916853"/>
      <w:r w:rsidRPr="009414B2">
        <w:rPr>
          <w:rFonts w:ascii="Times New Roman" w:hAnsi="Times New Roman"/>
          <w:b/>
          <w:sz w:val="24"/>
        </w:rPr>
        <w:lastRenderedPageBreak/>
        <w:t>СОСТАВ ГЕНЕРАЛЬНОГО ПЛАНА</w:t>
      </w:r>
      <w:bookmarkEnd w:id="0"/>
      <w:bookmarkEnd w:id="1"/>
      <w:bookmarkEnd w:id="2"/>
    </w:p>
    <w:p w:rsidR="00E64991" w:rsidRPr="009414B2" w:rsidRDefault="00E64991" w:rsidP="00E64991">
      <w:pPr>
        <w:spacing w:after="0"/>
        <w:jc w:val="center"/>
        <w:rPr>
          <w:rFonts w:ascii="Times New Roman" w:hAnsi="Times New Roman"/>
          <w:b/>
          <w:sz w:val="24"/>
        </w:rPr>
      </w:pPr>
      <w:r w:rsidRPr="009414B2">
        <w:rPr>
          <w:rFonts w:ascii="Times New Roman" w:hAnsi="Times New Roman"/>
          <w:b/>
          <w:sz w:val="24"/>
        </w:rPr>
        <w:t>ЩУЧИНСКО-ПЕСКОВСКОГО СЕЛЬСКОГО ПОСЕЛЕНИЯ</w:t>
      </w:r>
    </w:p>
    <w:p w:rsidR="00E64991" w:rsidRPr="009414B2" w:rsidRDefault="00E64991" w:rsidP="00E64991">
      <w:pPr>
        <w:spacing w:after="0"/>
        <w:jc w:val="center"/>
        <w:rPr>
          <w:rFonts w:ascii="Times New Roman" w:hAnsi="Times New Roman"/>
          <w:b/>
          <w:sz w:val="24"/>
        </w:rPr>
      </w:pPr>
      <w:r w:rsidRPr="009414B2">
        <w:rPr>
          <w:rFonts w:ascii="Times New Roman" w:hAnsi="Times New Roman"/>
          <w:b/>
          <w:sz w:val="24"/>
        </w:rPr>
        <w:t>ЭРТИЛЬСКОГО МУНИЦИПАЛЬНОГО РАЙОНА</w:t>
      </w:r>
    </w:p>
    <w:p w:rsidR="00E64991" w:rsidRPr="009414B2" w:rsidRDefault="00E64991" w:rsidP="00E64991">
      <w:pPr>
        <w:spacing w:after="0"/>
        <w:jc w:val="center"/>
        <w:rPr>
          <w:rFonts w:ascii="Times New Roman" w:hAnsi="Times New Roman"/>
          <w:b/>
          <w:sz w:val="24"/>
        </w:rPr>
      </w:pPr>
      <w:r w:rsidRPr="009414B2">
        <w:rPr>
          <w:rFonts w:ascii="Times New Roman" w:hAnsi="Times New Roman"/>
          <w:b/>
          <w:sz w:val="24"/>
        </w:rPr>
        <w:t>ВОРОНЕЖСКОЙ ОБЛАСТИ</w:t>
      </w:r>
    </w:p>
    <w:p w:rsidR="00E64991" w:rsidRPr="009414B2" w:rsidRDefault="00E64991" w:rsidP="00E64991">
      <w:pPr>
        <w:spacing w:after="0"/>
        <w:jc w:val="center"/>
        <w:rPr>
          <w:rFonts w:ascii="Times New Roman" w:hAnsi="Times New Roman"/>
          <w:sz w:val="24"/>
        </w:rPr>
      </w:pPr>
    </w:p>
    <w:tbl>
      <w:tblPr>
        <w:tblW w:w="9180" w:type="dxa"/>
        <w:tblInd w:w="-142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8"/>
        <w:gridCol w:w="8612"/>
      </w:tblGrid>
      <w:tr w:rsidR="00E64991" w:rsidRPr="009414B2" w:rsidTr="0044218F">
        <w:trPr>
          <w:trHeight w:val="360"/>
        </w:trPr>
        <w:tc>
          <w:tcPr>
            <w:tcW w:w="568" w:type="dxa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9414B2"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8612" w:type="dxa"/>
            <w:hideMark/>
          </w:tcPr>
          <w:p w:rsidR="00E64991" w:rsidRPr="009414B2" w:rsidRDefault="00E64991" w:rsidP="0044218F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9414B2">
              <w:rPr>
                <w:rFonts w:ascii="Times New Roman" w:hAnsi="Times New Roman"/>
                <w:b/>
                <w:sz w:val="24"/>
              </w:rPr>
              <w:t>УТВЕРЖДАЕМАЯ ЧАСТЬ</w:t>
            </w:r>
          </w:p>
        </w:tc>
      </w:tr>
      <w:tr w:rsidR="00E64991" w:rsidRPr="009414B2" w:rsidTr="0044218F">
        <w:tc>
          <w:tcPr>
            <w:tcW w:w="9180" w:type="dxa"/>
            <w:gridSpan w:val="2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414B2">
              <w:rPr>
                <w:rFonts w:ascii="Times New Roman" w:hAnsi="Times New Roman"/>
                <w:b/>
                <w:i/>
                <w:sz w:val="24"/>
              </w:rPr>
              <w:t>Текстовая часть</w:t>
            </w:r>
          </w:p>
        </w:tc>
      </w:tr>
      <w:tr w:rsidR="00E64991" w:rsidRPr="009414B2" w:rsidTr="0044218F">
        <w:tc>
          <w:tcPr>
            <w:tcW w:w="568" w:type="dxa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9414B2">
              <w:rPr>
                <w:rFonts w:ascii="Times New Roman" w:hAnsi="Times New Roman"/>
                <w:b/>
                <w:sz w:val="24"/>
              </w:rPr>
              <w:t>1.1.</w:t>
            </w:r>
          </w:p>
        </w:tc>
        <w:tc>
          <w:tcPr>
            <w:tcW w:w="8612" w:type="dxa"/>
            <w:hideMark/>
          </w:tcPr>
          <w:p w:rsidR="00E64991" w:rsidRPr="009414B2" w:rsidRDefault="00E64991" w:rsidP="0044218F">
            <w:pPr>
              <w:jc w:val="both"/>
              <w:rPr>
                <w:rFonts w:ascii="Times New Roman" w:hAnsi="Times New Roman"/>
                <w:sz w:val="24"/>
              </w:rPr>
            </w:pPr>
            <w:r w:rsidRPr="009414B2">
              <w:rPr>
                <w:rFonts w:ascii="Times New Roman" w:hAnsi="Times New Roman"/>
                <w:b/>
                <w:sz w:val="24"/>
              </w:rPr>
              <w:t xml:space="preserve">Том </w:t>
            </w:r>
            <w:r w:rsidRPr="009414B2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  <w:r w:rsidRPr="009414B2">
              <w:rPr>
                <w:rFonts w:ascii="Times New Roman" w:hAnsi="Times New Roman"/>
                <w:sz w:val="24"/>
              </w:rPr>
              <w:t xml:space="preserve"> «Положение о территориальном планировании Щучинско-Песковского сельского поселения Эртильского муниципального района Воронежской области».</w:t>
            </w:r>
          </w:p>
        </w:tc>
      </w:tr>
      <w:tr w:rsidR="00E64991" w:rsidRPr="009414B2" w:rsidTr="0044218F">
        <w:tc>
          <w:tcPr>
            <w:tcW w:w="568" w:type="dxa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9414B2">
              <w:rPr>
                <w:rFonts w:ascii="Times New Roman" w:hAnsi="Times New Roman"/>
                <w:b/>
                <w:sz w:val="24"/>
              </w:rPr>
              <w:t>1.2.</w:t>
            </w:r>
          </w:p>
        </w:tc>
        <w:tc>
          <w:tcPr>
            <w:tcW w:w="8612" w:type="dxa"/>
            <w:hideMark/>
          </w:tcPr>
          <w:p w:rsidR="00E64991" w:rsidRPr="009414B2" w:rsidRDefault="00E64991" w:rsidP="0044218F">
            <w:pPr>
              <w:suppressAutoHyphens w:val="0"/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9414B2">
              <w:rPr>
                <w:rFonts w:ascii="Times New Roman" w:hAnsi="Times New Roman"/>
                <w:b/>
                <w:sz w:val="24"/>
              </w:rPr>
              <w:t xml:space="preserve">Приложение </w:t>
            </w:r>
            <w:r w:rsidRPr="009414B2">
              <w:rPr>
                <w:rFonts w:ascii="Times New Roman" w:hAnsi="Times New Roman"/>
                <w:sz w:val="24"/>
              </w:rPr>
              <w:t>«</w:t>
            </w:r>
            <w:r w:rsidRPr="009414B2">
              <w:rPr>
                <w:rFonts w:ascii="Times New Roman" w:hAnsi="Times New Roman"/>
                <w:sz w:val="24"/>
                <w:lang w:eastAsia="ru-RU"/>
              </w:rPr>
              <w:t xml:space="preserve">Графическое описание местоположения границ населенных пунктов села </w:t>
            </w:r>
            <w:proofErr w:type="spellStart"/>
            <w:r w:rsidRPr="009414B2">
              <w:rPr>
                <w:rFonts w:ascii="Times New Roman" w:hAnsi="Times New Roman"/>
                <w:sz w:val="24"/>
                <w:lang w:eastAsia="ru-RU"/>
              </w:rPr>
              <w:t>Щучинские</w:t>
            </w:r>
            <w:proofErr w:type="spellEnd"/>
            <w:r w:rsidRPr="009414B2">
              <w:rPr>
                <w:rFonts w:ascii="Times New Roman" w:hAnsi="Times New Roman"/>
                <w:sz w:val="24"/>
                <w:lang w:eastAsia="ru-RU"/>
              </w:rPr>
              <w:t xml:space="preserve"> Пески, села </w:t>
            </w:r>
            <w:proofErr w:type="spellStart"/>
            <w:r w:rsidRPr="009414B2">
              <w:rPr>
                <w:rFonts w:ascii="Times New Roman" w:hAnsi="Times New Roman"/>
                <w:sz w:val="24"/>
                <w:lang w:eastAsia="ru-RU"/>
              </w:rPr>
              <w:t>Сластёнка</w:t>
            </w:r>
            <w:proofErr w:type="spellEnd"/>
            <w:r w:rsidRPr="009414B2">
              <w:rPr>
                <w:rFonts w:ascii="Times New Roman" w:hAnsi="Times New Roman"/>
                <w:sz w:val="24"/>
              </w:rPr>
              <w:t>»</w:t>
            </w:r>
            <w:r w:rsidRPr="009414B2">
              <w:rPr>
                <w:rFonts w:ascii="Times New Roman" w:hAnsi="Times New Roman"/>
                <w:sz w:val="24"/>
                <w:lang w:eastAsia="ru-RU"/>
              </w:rPr>
              <w:t xml:space="preserve"> (откорректировано по сведениям, содержащимся в ЕГРН). </w:t>
            </w:r>
          </w:p>
        </w:tc>
      </w:tr>
      <w:tr w:rsidR="00E64991" w:rsidRPr="009414B2" w:rsidTr="0044218F">
        <w:tc>
          <w:tcPr>
            <w:tcW w:w="9180" w:type="dxa"/>
            <w:gridSpan w:val="2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414B2">
              <w:rPr>
                <w:rFonts w:ascii="Times New Roman" w:hAnsi="Times New Roman"/>
                <w:b/>
                <w:i/>
                <w:sz w:val="24"/>
              </w:rPr>
              <w:t>Графические материалы</w:t>
            </w:r>
          </w:p>
        </w:tc>
      </w:tr>
      <w:tr w:rsidR="00E64991" w:rsidRPr="009414B2" w:rsidTr="0044218F">
        <w:tc>
          <w:tcPr>
            <w:tcW w:w="568" w:type="dxa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9414B2">
              <w:rPr>
                <w:rFonts w:ascii="Times New Roman" w:hAnsi="Times New Roman"/>
                <w:b/>
                <w:sz w:val="24"/>
              </w:rPr>
              <w:t>1.3.</w:t>
            </w:r>
          </w:p>
        </w:tc>
        <w:tc>
          <w:tcPr>
            <w:tcW w:w="8612" w:type="dxa"/>
            <w:hideMark/>
          </w:tcPr>
          <w:p w:rsidR="00E64991" w:rsidRPr="009414B2" w:rsidRDefault="00E64991" w:rsidP="0044218F">
            <w:pPr>
              <w:jc w:val="both"/>
              <w:rPr>
                <w:rFonts w:ascii="Times New Roman" w:hAnsi="Times New Roman"/>
                <w:sz w:val="24"/>
              </w:rPr>
            </w:pPr>
            <w:r w:rsidRPr="009414B2">
              <w:rPr>
                <w:rFonts w:ascii="Times New Roman" w:hAnsi="Times New Roman"/>
                <w:sz w:val="24"/>
              </w:rPr>
              <w:t>Карта границ населенных пунктов, входящих в состав поселения</w:t>
            </w:r>
          </w:p>
        </w:tc>
      </w:tr>
      <w:tr w:rsidR="00E64991" w:rsidRPr="009414B2" w:rsidTr="0044218F">
        <w:tc>
          <w:tcPr>
            <w:tcW w:w="568" w:type="dxa"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9414B2">
              <w:rPr>
                <w:rFonts w:ascii="Times New Roman" w:hAnsi="Times New Roman"/>
                <w:b/>
                <w:sz w:val="24"/>
              </w:rPr>
              <w:t>1.4.</w:t>
            </w:r>
          </w:p>
        </w:tc>
        <w:tc>
          <w:tcPr>
            <w:tcW w:w="8612" w:type="dxa"/>
          </w:tcPr>
          <w:p w:rsidR="00E64991" w:rsidRPr="009414B2" w:rsidRDefault="00E64991" w:rsidP="0044218F">
            <w:pPr>
              <w:jc w:val="both"/>
              <w:rPr>
                <w:rFonts w:ascii="Times New Roman" w:hAnsi="Times New Roman"/>
                <w:sz w:val="24"/>
              </w:rPr>
            </w:pPr>
            <w:r w:rsidRPr="009414B2">
              <w:rPr>
                <w:rFonts w:ascii="Times New Roman" w:hAnsi="Times New Roman"/>
                <w:sz w:val="24"/>
              </w:rPr>
              <w:t>Карта функциональных зон территории поселения</w:t>
            </w:r>
          </w:p>
        </w:tc>
      </w:tr>
      <w:tr w:rsidR="00E64991" w:rsidRPr="009414B2" w:rsidTr="0044218F">
        <w:tc>
          <w:tcPr>
            <w:tcW w:w="568" w:type="dxa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9414B2">
              <w:rPr>
                <w:rFonts w:ascii="Times New Roman" w:hAnsi="Times New Roman"/>
                <w:b/>
                <w:sz w:val="24"/>
              </w:rPr>
              <w:t>1.5.</w:t>
            </w:r>
          </w:p>
        </w:tc>
        <w:tc>
          <w:tcPr>
            <w:tcW w:w="8612" w:type="dxa"/>
            <w:hideMark/>
          </w:tcPr>
          <w:p w:rsidR="00E64991" w:rsidRPr="009414B2" w:rsidRDefault="00E64991" w:rsidP="0044218F">
            <w:pPr>
              <w:jc w:val="both"/>
              <w:rPr>
                <w:rFonts w:ascii="Times New Roman" w:hAnsi="Times New Roman"/>
                <w:sz w:val="24"/>
              </w:rPr>
            </w:pPr>
            <w:r w:rsidRPr="009414B2">
              <w:rPr>
                <w:rFonts w:ascii="Times New Roman" w:hAnsi="Times New Roman"/>
                <w:sz w:val="24"/>
              </w:rPr>
              <w:t>Карта планируемого размещения объектов капитального строительства местного значения</w:t>
            </w:r>
          </w:p>
        </w:tc>
      </w:tr>
      <w:tr w:rsidR="00E64991" w:rsidRPr="009414B2" w:rsidTr="0044218F">
        <w:tc>
          <w:tcPr>
            <w:tcW w:w="568" w:type="dxa"/>
            <w:hideMark/>
          </w:tcPr>
          <w:p w:rsidR="00E64991" w:rsidRPr="009414B2" w:rsidRDefault="00E64991" w:rsidP="0044218F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612" w:type="dxa"/>
            <w:hideMark/>
          </w:tcPr>
          <w:p w:rsidR="00E64991" w:rsidRPr="009414B2" w:rsidRDefault="00E64991" w:rsidP="0044218F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E64991" w:rsidRPr="009414B2" w:rsidTr="0044218F">
        <w:tc>
          <w:tcPr>
            <w:tcW w:w="568" w:type="dxa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9414B2"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8612" w:type="dxa"/>
            <w:hideMark/>
          </w:tcPr>
          <w:p w:rsidR="00E64991" w:rsidRPr="009414B2" w:rsidRDefault="00E64991" w:rsidP="0044218F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9414B2">
              <w:rPr>
                <w:rFonts w:ascii="Times New Roman" w:hAnsi="Times New Roman"/>
                <w:b/>
                <w:sz w:val="24"/>
              </w:rPr>
              <w:t>МАТЕРИАЛЫ ПО ОБОСНОВАНИЮ</w:t>
            </w:r>
          </w:p>
        </w:tc>
      </w:tr>
      <w:tr w:rsidR="00E64991" w:rsidRPr="009414B2" w:rsidTr="0044218F">
        <w:tc>
          <w:tcPr>
            <w:tcW w:w="9180" w:type="dxa"/>
            <w:gridSpan w:val="2"/>
            <w:hideMark/>
          </w:tcPr>
          <w:p w:rsidR="00E64991" w:rsidRPr="009414B2" w:rsidRDefault="00E64991" w:rsidP="0044218F">
            <w:pPr>
              <w:spacing w:before="240"/>
              <w:jc w:val="center"/>
              <w:rPr>
                <w:rFonts w:ascii="Times New Roman" w:hAnsi="Times New Roman"/>
                <w:b/>
                <w:sz w:val="24"/>
              </w:rPr>
            </w:pPr>
            <w:r w:rsidRPr="009414B2">
              <w:rPr>
                <w:rFonts w:ascii="Times New Roman" w:hAnsi="Times New Roman"/>
                <w:b/>
                <w:i/>
                <w:sz w:val="24"/>
              </w:rPr>
              <w:t>Текстовая часть</w:t>
            </w:r>
          </w:p>
        </w:tc>
      </w:tr>
      <w:tr w:rsidR="00E64991" w:rsidRPr="009414B2" w:rsidTr="0044218F">
        <w:tc>
          <w:tcPr>
            <w:tcW w:w="568" w:type="dxa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9414B2">
              <w:rPr>
                <w:rFonts w:ascii="Times New Roman" w:hAnsi="Times New Roman"/>
                <w:b/>
                <w:sz w:val="24"/>
              </w:rPr>
              <w:t>2.1.</w:t>
            </w:r>
          </w:p>
        </w:tc>
        <w:tc>
          <w:tcPr>
            <w:tcW w:w="8612" w:type="dxa"/>
            <w:hideMark/>
          </w:tcPr>
          <w:p w:rsidR="00E64991" w:rsidRPr="009414B2" w:rsidRDefault="00E64991" w:rsidP="0044218F">
            <w:pPr>
              <w:jc w:val="both"/>
              <w:rPr>
                <w:rFonts w:ascii="Times New Roman" w:hAnsi="Times New Roman"/>
                <w:sz w:val="24"/>
              </w:rPr>
            </w:pPr>
            <w:r w:rsidRPr="009414B2">
              <w:rPr>
                <w:rFonts w:ascii="Times New Roman" w:hAnsi="Times New Roman"/>
                <w:b/>
                <w:sz w:val="24"/>
              </w:rPr>
              <w:t xml:space="preserve">Том </w:t>
            </w:r>
            <w:r w:rsidRPr="009414B2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9414B2">
              <w:rPr>
                <w:rFonts w:ascii="Times New Roman" w:hAnsi="Times New Roman"/>
                <w:sz w:val="24"/>
              </w:rPr>
              <w:t xml:space="preserve"> «Материалы по обоснованию генерального плана Щучинско-Песковского сельского поселения Эртильского муниципального района Воронежской области»</w:t>
            </w:r>
          </w:p>
        </w:tc>
      </w:tr>
      <w:tr w:rsidR="00E64991" w:rsidRPr="009414B2" w:rsidTr="0044218F">
        <w:tc>
          <w:tcPr>
            <w:tcW w:w="9180" w:type="dxa"/>
            <w:gridSpan w:val="2"/>
            <w:hideMark/>
          </w:tcPr>
          <w:p w:rsidR="00E64991" w:rsidRPr="009414B2" w:rsidRDefault="00E64991" w:rsidP="0044218F">
            <w:pPr>
              <w:spacing w:before="240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414B2">
              <w:rPr>
                <w:rFonts w:ascii="Times New Roman" w:hAnsi="Times New Roman"/>
                <w:b/>
                <w:i/>
                <w:sz w:val="24"/>
              </w:rPr>
              <w:t>Графическая часть</w:t>
            </w:r>
          </w:p>
        </w:tc>
      </w:tr>
      <w:tr w:rsidR="00E64991" w:rsidRPr="009414B2" w:rsidTr="0044218F">
        <w:trPr>
          <w:trHeight w:val="358"/>
        </w:trPr>
        <w:tc>
          <w:tcPr>
            <w:tcW w:w="568" w:type="dxa"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9414B2">
              <w:rPr>
                <w:rFonts w:ascii="Times New Roman" w:hAnsi="Times New Roman"/>
                <w:b/>
                <w:sz w:val="24"/>
              </w:rPr>
              <w:t>2.2.</w:t>
            </w:r>
          </w:p>
        </w:tc>
        <w:tc>
          <w:tcPr>
            <w:tcW w:w="8612" w:type="dxa"/>
          </w:tcPr>
          <w:p w:rsidR="00E64991" w:rsidRPr="009414B2" w:rsidRDefault="00E64991" w:rsidP="0044218F">
            <w:pPr>
              <w:jc w:val="both"/>
              <w:rPr>
                <w:rFonts w:ascii="Times New Roman" w:hAnsi="Times New Roman"/>
                <w:sz w:val="24"/>
              </w:rPr>
            </w:pPr>
            <w:r w:rsidRPr="009414B2">
              <w:rPr>
                <w:rFonts w:ascii="Times New Roman" w:hAnsi="Times New Roman"/>
                <w:sz w:val="24"/>
              </w:rPr>
              <w:t>Карта развития инженерной и транспортной инфраструктуры</w:t>
            </w:r>
          </w:p>
        </w:tc>
      </w:tr>
      <w:tr w:rsidR="00E64991" w:rsidRPr="009414B2" w:rsidTr="0044218F">
        <w:trPr>
          <w:trHeight w:val="358"/>
        </w:trPr>
        <w:tc>
          <w:tcPr>
            <w:tcW w:w="568" w:type="dxa"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9414B2">
              <w:rPr>
                <w:rFonts w:ascii="Times New Roman" w:hAnsi="Times New Roman"/>
                <w:b/>
                <w:sz w:val="24"/>
              </w:rPr>
              <w:t>2.3.</w:t>
            </w:r>
          </w:p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612" w:type="dxa"/>
          </w:tcPr>
          <w:p w:rsidR="00E64991" w:rsidRPr="009414B2" w:rsidRDefault="00E64991" w:rsidP="0044218F">
            <w:pPr>
              <w:jc w:val="both"/>
              <w:rPr>
                <w:rFonts w:ascii="Times New Roman" w:hAnsi="Times New Roman"/>
                <w:sz w:val="24"/>
              </w:rPr>
            </w:pPr>
            <w:r w:rsidRPr="009414B2">
              <w:rPr>
                <w:rFonts w:ascii="Times New Roman" w:hAnsi="Times New Roman"/>
                <w:sz w:val="24"/>
              </w:rPr>
              <w:t>Карта планируемого размещения объектов капитального строительства федерального, регионального, местного значения</w:t>
            </w:r>
          </w:p>
        </w:tc>
      </w:tr>
      <w:tr w:rsidR="00E64991" w:rsidRPr="009414B2" w:rsidTr="0044218F">
        <w:trPr>
          <w:trHeight w:val="358"/>
        </w:trPr>
        <w:tc>
          <w:tcPr>
            <w:tcW w:w="568" w:type="dxa"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9414B2">
              <w:rPr>
                <w:rFonts w:ascii="Times New Roman" w:hAnsi="Times New Roman"/>
                <w:b/>
                <w:sz w:val="24"/>
              </w:rPr>
              <w:t>2.4.</w:t>
            </w:r>
          </w:p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612" w:type="dxa"/>
            <w:hideMark/>
          </w:tcPr>
          <w:p w:rsidR="00E64991" w:rsidRPr="009414B2" w:rsidRDefault="00E64991" w:rsidP="0044218F">
            <w:pPr>
              <w:jc w:val="both"/>
              <w:rPr>
                <w:rFonts w:ascii="Times New Roman" w:hAnsi="Times New Roman"/>
                <w:sz w:val="24"/>
              </w:rPr>
            </w:pPr>
            <w:r w:rsidRPr="009414B2">
              <w:rPr>
                <w:rFonts w:ascii="Times New Roman" w:hAnsi="Times New Roman"/>
                <w:sz w:val="24"/>
              </w:rPr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значения.</w:t>
            </w:r>
          </w:p>
        </w:tc>
      </w:tr>
      <w:tr w:rsidR="00E64991" w:rsidRPr="009414B2" w:rsidTr="0044218F">
        <w:trPr>
          <w:trHeight w:val="74"/>
        </w:trPr>
        <w:tc>
          <w:tcPr>
            <w:tcW w:w="568" w:type="dxa"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9414B2">
              <w:rPr>
                <w:rFonts w:ascii="Times New Roman" w:hAnsi="Times New Roman"/>
                <w:b/>
                <w:sz w:val="24"/>
              </w:rPr>
              <w:t>2.5.</w:t>
            </w:r>
          </w:p>
        </w:tc>
        <w:tc>
          <w:tcPr>
            <w:tcW w:w="8612" w:type="dxa"/>
            <w:hideMark/>
          </w:tcPr>
          <w:p w:rsidR="00E64991" w:rsidRPr="009414B2" w:rsidRDefault="00E64991" w:rsidP="0044218F">
            <w:pPr>
              <w:jc w:val="both"/>
              <w:rPr>
                <w:rFonts w:ascii="Times New Roman" w:hAnsi="Times New Roman"/>
                <w:sz w:val="24"/>
              </w:rPr>
            </w:pPr>
            <w:r w:rsidRPr="009414B2">
              <w:rPr>
                <w:rFonts w:ascii="Times New Roman" w:hAnsi="Times New Roman"/>
                <w:sz w:val="24"/>
              </w:rPr>
              <w:t>Карта границ территорий, подверженных риску возникновения чрезвычайных ситуаций природного и техногенного характера.</w:t>
            </w:r>
          </w:p>
        </w:tc>
      </w:tr>
      <w:tr w:rsidR="00E64991" w:rsidRPr="009414B2" w:rsidTr="0044218F">
        <w:tc>
          <w:tcPr>
            <w:tcW w:w="568" w:type="dxa"/>
          </w:tcPr>
          <w:p w:rsidR="00E64991" w:rsidRPr="009414B2" w:rsidRDefault="00E64991" w:rsidP="0044218F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612" w:type="dxa"/>
          </w:tcPr>
          <w:p w:rsidR="00E64991" w:rsidRPr="009414B2" w:rsidRDefault="00E64991" w:rsidP="0044218F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E64991" w:rsidRDefault="00E64991" w:rsidP="00E64991">
      <w:pPr>
        <w:pStyle w:val="af"/>
        <w:jc w:val="center"/>
        <w:rPr>
          <w:rFonts w:ascii="Times New Roman" w:hAnsi="Times New Roman"/>
          <w:color w:val="auto"/>
          <w:sz w:val="24"/>
          <w:szCs w:val="24"/>
        </w:rPr>
      </w:pPr>
      <w:r w:rsidRPr="009414B2">
        <w:rPr>
          <w:rFonts w:ascii="Times New Roman" w:hAnsi="Times New Roman"/>
          <w:color w:val="auto"/>
          <w:sz w:val="24"/>
          <w:szCs w:val="24"/>
        </w:rPr>
        <w:lastRenderedPageBreak/>
        <w:t>ОГЛАВЛЕНИЕ</w:t>
      </w:r>
    </w:p>
    <w:p w:rsidR="0044218F" w:rsidRPr="0044218F" w:rsidRDefault="0044218F" w:rsidP="0044218F">
      <w:pPr>
        <w:rPr>
          <w:lang w:eastAsia="ru-RU"/>
        </w:rPr>
      </w:pPr>
    </w:p>
    <w:bookmarkStart w:id="3" w:name="_Toc248308379"/>
    <w:p w:rsidR="00E64991" w:rsidRPr="009414B2" w:rsidRDefault="006B1703" w:rsidP="0044218F">
      <w:pPr>
        <w:pStyle w:val="25"/>
        <w:rPr>
          <w:rFonts w:eastAsia="Times New Roman"/>
          <w:noProof/>
          <w:lang w:eastAsia="ru-RU"/>
        </w:rPr>
      </w:pPr>
      <w:r w:rsidRPr="006B1703">
        <w:fldChar w:fldCharType="begin"/>
      </w:r>
      <w:r w:rsidR="00E64991" w:rsidRPr="009414B2">
        <w:instrText xml:space="preserve"> TOC \o "1-3" \h \z \u </w:instrText>
      </w:r>
      <w:r w:rsidRPr="006B1703">
        <w:fldChar w:fldCharType="separate"/>
      </w:r>
      <w:hyperlink w:anchor="_Toc162615009" w:history="1">
        <w:r w:rsidR="00E64991" w:rsidRPr="009414B2">
          <w:rPr>
            <w:rStyle w:val="afd"/>
            <w:rFonts w:ascii="Times New Roman" w:hAnsi="Times New Roman"/>
            <w:noProof/>
          </w:rPr>
          <w:t>1.</w:t>
        </w:r>
        <w:r w:rsidR="00E64991" w:rsidRPr="009414B2">
          <w:rPr>
            <w:rFonts w:eastAsia="Times New Roman"/>
            <w:noProof/>
            <w:lang w:eastAsia="ru-RU"/>
          </w:rPr>
          <w:tab/>
        </w:r>
        <w:r w:rsidR="00E64991" w:rsidRPr="009414B2">
          <w:rPr>
            <w:rStyle w:val="afd"/>
            <w:rFonts w:ascii="Times New Roman" w:hAnsi="Times New Roman"/>
            <w:noProof/>
          </w:rPr>
          <w:t>ВВЕДЕНИЕ</w:t>
        </w:r>
        <w:r w:rsidR="0044218F">
          <w:rPr>
            <w:rStyle w:val="afd"/>
            <w:rFonts w:ascii="Times New Roman" w:hAnsi="Times New Roman"/>
            <w:noProof/>
          </w:rPr>
          <w:t>…………………………………………………………………………………</w:t>
        </w:r>
        <w:r w:rsidR="00E64991" w:rsidRPr="009414B2">
          <w:rPr>
            <w:noProof/>
            <w:webHidden/>
          </w:rPr>
          <w:tab/>
        </w:r>
        <w:r w:rsidRPr="009414B2">
          <w:rPr>
            <w:noProof/>
            <w:webHidden/>
          </w:rPr>
          <w:fldChar w:fldCharType="begin"/>
        </w:r>
        <w:r w:rsidR="00E64991" w:rsidRPr="009414B2">
          <w:rPr>
            <w:noProof/>
            <w:webHidden/>
          </w:rPr>
          <w:instrText xml:space="preserve"> PAGEREF _Toc162615009 \h </w:instrText>
        </w:r>
        <w:r w:rsidRPr="009414B2">
          <w:rPr>
            <w:noProof/>
            <w:webHidden/>
          </w:rPr>
        </w:r>
        <w:r w:rsidRPr="009414B2">
          <w:rPr>
            <w:noProof/>
            <w:webHidden/>
          </w:rPr>
          <w:fldChar w:fldCharType="separate"/>
        </w:r>
        <w:r w:rsidR="000C1730">
          <w:rPr>
            <w:noProof/>
            <w:webHidden/>
          </w:rPr>
          <w:t>7</w:t>
        </w:r>
        <w:r w:rsidRPr="009414B2">
          <w:rPr>
            <w:noProof/>
            <w:webHidden/>
          </w:rPr>
          <w:fldChar w:fldCharType="end"/>
        </w:r>
      </w:hyperlink>
    </w:p>
    <w:p w:rsidR="00E64991" w:rsidRPr="009414B2" w:rsidRDefault="006B1703" w:rsidP="0044218F">
      <w:pPr>
        <w:pStyle w:val="25"/>
        <w:rPr>
          <w:rFonts w:eastAsia="Times New Roman"/>
          <w:noProof/>
          <w:lang w:eastAsia="ru-RU"/>
        </w:rPr>
      </w:pPr>
      <w:hyperlink w:anchor="_Toc162615010" w:history="1">
        <w:r w:rsidR="00E64991" w:rsidRPr="009414B2">
          <w:rPr>
            <w:rStyle w:val="afd"/>
            <w:rFonts w:ascii="Times New Roman" w:hAnsi="Times New Roman"/>
            <w:caps/>
            <w:noProof/>
            <w:kern w:val="28"/>
          </w:rPr>
          <w:t>2.</w:t>
        </w:r>
        <w:r w:rsidR="00E64991" w:rsidRPr="009414B2">
          <w:rPr>
            <w:rFonts w:eastAsia="Times New Roman"/>
            <w:noProof/>
            <w:lang w:eastAsia="ru-RU"/>
          </w:rPr>
          <w:tab/>
        </w:r>
        <w:r w:rsidR="00E64991" w:rsidRPr="009414B2">
          <w:rPr>
            <w:rStyle w:val="afd"/>
            <w:rFonts w:ascii="Times New Roman" w:hAnsi="Times New Roman"/>
            <w:caps/>
            <w:noProof/>
            <w:kern w:val="28"/>
          </w:rPr>
  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СОСОБЫМИ УСЛОВИЯМИ ИСПОЛЬЗОВАНИЯ ТЕРРИТОРИЙ В СЛУЧАЕ, ЕСЛИ УСТАНОВЛЕНИЕ ТАКИХ ЗОН ТРЕБУЕТСЯ В СВЯЗИ С РАЗМЕЩЕНИЕМ ДАННЫХ ОБЪЕКТОВ</w:t>
        </w:r>
        <w:r w:rsidR="0044218F">
          <w:rPr>
            <w:rStyle w:val="afd"/>
            <w:rFonts w:ascii="Times New Roman" w:hAnsi="Times New Roman"/>
            <w:caps/>
            <w:noProof/>
            <w:kern w:val="28"/>
          </w:rPr>
          <w:t>………………………………………………………………………………………</w:t>
        </w:r>
        <w:r w:rsidR="00E64991" w:rsidRPr="009414B2">
          <w:rPr>
            <w:noProof/>
            <w:webHidden/>
          </w:rPr>
          <w:tab/>
        </w:r>
        <w:r w:rsidRPr="009414B2">
          <w:rPr>
            <w:noProof/>
            <w:webHidden/>
          </w:rPr>
          <w:fldChar w:fldCharType="begin"/>
        </w:r>
        <w:r w:rsidR="00E64991" w:rsidRPr="009414B2">
          <w:rPr>
            <w:noProof/>
            <w:webHidden/>
          </w:rPr>
          <w:instrText xml:space="preserve"> PAGEREF _Toc162615010 \h </w:instrText>
        </w:r>
        <w:r w:rsidRPr="009414B2">
          <w:rPr>
            <w:noProof/>
            <w:webHidden/>
          </w:rPr>
        </w:r>
        <w:r w:rsidRPr="009414B2">
          <w:rPr>
            <w:noProof/>
            <w:webHidden/>
          </w:rPr>
          <w:fldChar w:fldCharType="separate"/>
        </w:r>
        <w:r w:rsidR="000C1730">
          <w:rPr>
            <w:noProof/>
            <w:webHidden/>
          </w:rPr>
          <w:t>8</w:t>
        </w:r>
        <w:r w:rsidRPr="009414B2">
          <w:rPr>
            <w:noProof/>
            <w:webHidden/>
          </w:rPr>
          <w:fldChar w:fldCharType="end"/>
        </w:r>
      </w:hyperlink>
    </w:p>
    <w:p w:rsidR="00E64991" w:rsidRPr="0044218F" w:rsidRDefault="006B1703" w:rsidP="0044218F">
      <w:pPr>
        <w:pStyle w:val="32"/>
        <w:jc w:val="both"/>
        <w:rPr>
          <w:lang w:eastAsia="ru-RU"/>
        </w:rPr>
      </w:pPr>
      <w:hyperlink w:anchor="_Toc162615011" w:history="1">
        <w:r w:rsidR="00E64991" w:rsidRPr="0044218F">
          <w:rPr>
            <w:rStyle w:val="afd"/>
          </w:rPr>
          <w:t>2.1.Предложения по развитию территории Щучинско-Песковского сельского</w:t>
        </w:r>
        <w:r w:rsidR="00E64991" w:rsidRPr="0044218F">
          <w:rPr>
            <w:rStyle w:val="afd"/>
            <w:i/>
          </w:rPr>
          <w:t xml:space="preserve"> </w:t>
        </w:r>
        <w:r w:rsidR="00E64991" w:rsidRPr="0044218F">
          <w:rPr>
            <w:rStyle w:val="afd"/>
          </w:rPr>
          <w:t>поселения</w:t>
        </w:r>
        <w:r w:rsidR="0044218F">
          <w:rPr>
            <w:rStyle w:val="afd"/>
          </w:rPr>
          <w:t>……………………………………………………………………………..</w:t>
        </w:r>
        <w:r w:rsidR="00E64991" w:rsidRPr="0044218F">
          <w:rPr>
            <w:webHidden/>
          </w:rPr>
          <w:tab/>
        </w:r>
        <w:r w:rsidRPr="0044218F">
          <w:rPr>
            <w:webHidden/>
          </w:rPr>
          <w:fldChar w:fldCharType="begin"/>
        </w:r>
        <w:r w:rsidR="00E64991" w:rsidRPr="0044218F">
          <w:rPr>
            <w:webHidden/>
          </w:rPr>
          <w:instrText xml:space="preserve"> PAGEREF _Toc162615011 \h </w:instrText>
        </w:r>
        <w:r w:rsidRPr="0044218F">
          <w:rPr>
            <w:webHidden/>
          </w:rPr>
        </w:r>
        <w:r w:rsidRPr="0044218F">
          <w:rPr>
            <w:webHidden/>
          </w:rPr>
          <w:fldChar w:fldCharType="separate"/>
        </w:r>
        <w:r w:rsidR="000C1730">
          <w:rPr>
            <w:noProof/>
            <w:webHidden/>
          </w:rPr>
          <w:t>8</w:t>
        </w:r>
        <w:r w:rsidRPr="0044218F">
          <w:rPr>
            <w:webHidden/>
          </w:rPr>
          <w:fldChar w:fldCharType="end"/>
        </w:r>
      </w:hyperlink>
    </w:p>
    <w:p w:rsidR="00E64991" w:rsidRPr="009414B2" w:rsidRDefault="006B1703" w:rsidP="0044218F">
      <w:pPr>
        <w:pStyle w:val="25"/>
        <w:rPr>
          <w:rFonts w:eastAsia="Times New Roman"/>
          <w:noProof/>
          <w:lang w:eastAsia="ru-RU"/>
        </w:rPr>
      </w:pPr>
      <w:hyperlink w:anchor="_Toc162615012" w:history="1">
        <w:r w:rsidR="00E64991" w:rsidRPr="009414B2">
          <w:rPr>
            <w:rStyle w:val="afd"/>
            <w:rFonts w:ascii="Times New Roman" w:hAnsi="Times New Roman"/>
            <w:noProof/>
          </w:rPr>
          <w:t>3.</w:t>
        </w:r>
        <w:r w:rsidR="00E64991" w:rsidRPr="009414B2">
          <w:rPr>
            <w:rFonts w:eastAsia="Times New Roman"/>
            <w:noProof/>
            <w:lang w:eastAsia="ru-RU"/>
          </w:rPr>
          <w:tab/>
        </w:r>
        <w:r w:rsidR="00E64991" w:rsidRPr="009414B2">
          <w:rPr>
            <w:rStyle w:val="afd"/>
            <w:rFonts w:ascii="Times New Roman" w:hAnsi="Times New Roman"/>
            <w:noProof/>
          </w:rPr>
  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  </w:r>
        <w:r w:rsidR="0044218F">
          <w:rPr>
            <w:rStyle w:val="afd"/>
            <w:rFonts w:ascii="Times New Roman" w:hAnsi="Times New Roman"/>
            <w:noProof/>
          </w:rPr>
          <w:t>……………………………………………………………………….</w:t>
        </w:r>
        <w:r w:rsidR="00E64991" w:rsidRPr="009414B2">
          <w:rPr>
            <w:noProof/>
            <w:webHidden/>
          </w:rPr>
          <w:tab/>
        </w:r>
        <w:r w:rsidRPr="009414B2">
          <w:rPr>
            <w:noProof/>
            <w:webHidden/>
          </w:rPr>
          <w:fldChar w:fldCharType="begin"/>
        </w:r>
        <w:r w:rsidR="00E64991" w:rsidRPr="009414B2">
          <w:rPr>
            <w:noProof/>
            <w:webHidden/>
          </w:rPr>
          <w:instrText xml:space="preserve"> PAGEREF _Toc162615012 \h </w:instrText>
        </w:r>
        <w:r w:rsidRPr="009414B2">
          <w:rPr>
            <w:noProof/>
            <w:webHidden/>
          </w:rPr>
        </w:r>
        <w:r w:rsidRPr="009414B2">
          <w:rPr>
            <w:noProof/>
            <w:webHidden/>
          </w:rPr>
          <w:fldChar w:fldCharType="separate"/>
        </w:r>
        <w:r w:rsidR="000C1730">
          <w:rPr>
            <w:noProof/>
            <w:webHidden/>
          </w:rPr>
          <w:t>10</w:t>
        </w:r>
        <w:r w:rsidRPr="009414B2">
          <w:rPr>
            <w:noProof/>
            <w:webHidden/>
          </w:rPr>
          <w:fldChar w:fldCharType="end"/>
        </w:r>
      </w:hyperlink>
    </w:p>
    <w:p w:rsidR="00E64991" w:rsidRPr="0044218F" w:rsidRDefault="006B1703" w:rsidP="0044218F">
      <w:pPr>
        <w:pStyle w:val="18"/>
        <w:rPr>
          <w:rFonts w:eastAsia="Times New Roman"/>
          <w:lang w:eastAsia="ru-RU"/>
        </w:rPr>
      </w:pPr>
      <w:hyperlink w:anchor="_Toc162615013" w:history="1"/>
      <w:r w:rsidR="0044218F" w:rsidRPr="0044218F">
        <w:t xml:space="preserve">    4. УТВЕРЖДЕНИЕ И СОГЛАСОВАНИЕ ГЕНЕРАЛЬНОГО ПЛАНА ПОСЕЛЕНИЯ</w:t>
      </w:r>
      <w:r w:rsidR="0044218F">
        <w:t>......</w:t>
      </w:r>
      <w:r w:rsidR="0044218F" w:rsidRPr="0044218F">
        <w:rPr>
          <w:webHidden/>
        </w:rPr>
        <w:tab/>
      </w:r>
      <w:r w:rsidR="0044218F">
        <w:rPr>
          <w:webHidden/>
        </w:rPr>
        <w:t>….</w:t>
      </w:r>
      <w:r w:rsidRPr="0044218F">
        <w:rPr>
          <w:webHidden/>
        </w:rPr>
        <w:fldChar w:fldCharType="begin"/>
      </w:r>
      <w:r w:rsidR="0044218F" w:rsidRPr="0044218F">
        <w:rPr>
          <w:webHidden/>
        </w:rPr>
        <w:instrText xml:space="preserve"> PAGEREF _Toc162615013 \h </w:instrText>
      </w:r>
      <w:r w:rsidRPr="0044218F">
        <w:rPr>
          <w:webHidden/>
        </w:rPr>
      </w:r>
      <w:r w:rsidRPr="0044218F">
        <w:rPr>
          <w:webHidden/>
        </w:rPr>
        <w:fldChar w:fldCharType="separate"/>
      </w:r>
      <w:r w:rsidR="000C1730">
        <w:rPr>
          <w:noProof/>
          <w:webHidden/>
        </w:rPr>
        <w:t>13</w:t>
      </w:r>
      <w:r w:rsidRPr="0044218F">
        <w:rPr>
          <w:webHidden/>
        </w:rPr>
        <w:fldChar w:fldCharType="end"/>
      </w:r>
    </w:p>
    <w:p w:rsidR="00E64991" w:rsidRPr="009414B2" w:rsidRDefault="006B1703" w:rsidP="00E64991">
      <w:pPr>
        <w:jc w:val="both"/>
        <w:sectPr w:rsidR="00E64991" w:rsidRPr="009414B2" w:rsidSect="0044218F">
          <w:footerReference w:type="even" r:id="rId7"/>
          <w:foot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9414B2">
        <w:rPr>
          <w:rFonts w:ascii="Times New Roman" w:hAnsi="Times New Roman"/>
        </w:rPr>
        <w:fldChar w:fldCharType="end"/>
      </w:r>
    </w:p>
    <w:p w:rsidR="00E64991" w:rsidRPr="00E64991" w:rsidRDefault="00E64991" w:rsidP="00E64991">
      <w:pPr>
        <w:pStyle w:val="20"/>
        <w:keepLines w:val="0"/>
        <w:widowControl w:val="0"/>
        <w:numPr>
          <w:ilvl w:val="0"/>
          <w:numId w:val="23"/>
        </w:numPr>
        <w:spacing w:before="240" w:after="60"/>
        <w:jc w:val="center"/>
        <w:rPr>
          <w:rStyle w:val="a7"/>
          <w:rFonts w:ascii="Times New Roman" w:hAnsi="Times New Roman"/>
          <w:i/>
          <w:color w:val="auto"/>
        </w:rPr>
      </w:pPr>
      <w:bookmarkStart w:id="4" w:name="_Toc162615009"/>
      <w:bookmarkEnd w:id="3"/>
      <w:r w:rsidRPr="00E64991">
        <w:rPr>
          <w:rStyle w:val="a7"/>
          <w:rFonts w:ascii="Times New Roman" w:hAnsi="Times New Roman"/>
          <w:color w:val="auto"/>
          <w:sz w:val="24"/>
        </w:rPr>
        <w:lastRenderedPageBreak/>
        <w:t>ВВЕДЕНИЕ</w:t>
      </w:r>
      <w:bookmarkEnd w:id="4"/>
    </w:p>
    <w:p w:rsidR="00E64991" w:rsidRPr="009414B2" w:rsidRDefault="00E64991" w:rsidP="00E64991">
      <w:pPr>
        <w:pStyle w:val="a9"/>
        <w:spacing w:line="276" w:lineRule="auto"/>
        <w:ind w:firstLine="567"/>
        <w:jc w:val="both"/>
      </w:pPr>
    </w:p>
    <w:p w:rsidR="00E64991" w:rsidRPr="009414B2" w:rsidRDefault="00E64991" w:rsidP="00E64991">
      <w:pPr>
        <w:ind w:firstLine="567"/>
        <w:jc w:val="both"/>
        <w:rPr>
          <w:rFonts w:ascii="Times New Roman" w:hAnsi="Times New Roman"/>
          <w:sz w:val="24"/>
          <w:lang w:eastAsia="en-US"/>
        </w:rPr>
      </w:pPr>
      <w:r w:rsidRPr="009414B2">
        <w:rPr>
          <w:rFonts w:ascii="Times New Roman" w:hAnsi="Times New Roman"/>
          <w:sz w:val="24"/>
          <w:lang w:eastAsia="en-US"/>
        </w:rPr>
        <w:t xml:space="preserve">Генеральный план </w:t>
      </w:r>
      <w:r w:rsidRPr="009414B2">
        <w:rPr>
          <w:rFonts w:ascii="Times New Roman" w:hAnsi="Times New Roman"/>
          <w:iCs/>
          <w:sz w:val="24"/>
          <w:lang w:eastAsia="en-US"/>
        </w:rPr>
        <w:t>разработан на основании</w:t>
      </w:r>
      <w:r w:rsidRPr="009414B2">
        <w:rPr>
          <w:rFonts w:ascii="Times New Roman" w:hAnsi="Times New Roman"/>
          <w:b/>
          <w:sz w:val="24"/>
          <w:lang w:eastAsia="en-US"/>
        </w:rPr>
        <w:t xml:space="preserve"> </w:t>
      </w:r>
      <w:r w:rsidRPr="009414B2">
        <w:rPr>
          <w:rFonts w:ascii="Times New Roman" w:hAnsi="Times New Roman"/>
          <w:sz w:val="24"/>
          <w:lang w:eastAsia="en-US"/>
        </w:rPr>
        <w:t xml:space="preserve">постановления администрации Щучинско-Песковского сельского поселения Эртильского муниципального района от 15.01.2024 № 2,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населенных пунктов. </w:t>
      </w:r>
    </w:p>
    <w:p w:rsidR="00E64991" w:rsidRPr="009414B2" w:rsidRDefault="00E64991" w:rsidP="00E64991">
      <w:pPr>
        <w:ind w:firstLine="567"/>
        <w:jc w:val="both"/>
        <w:rPr>
          <w:rFonts w:ascii="Times New Roman" w:hAnsi="Times New Roman"/>
          <w:sz w:val="24"/>
          <w:lang w:eastAsia="en-US"/>
        </w:rPr>
      </w:pPr>
      <w:proofErr w:type="gramStart"/>
      <w:r w:rsidRPr="009414B2">
        <w:rPr>
          <w:rFonts w:ascii="Times New Roman" w:hAnsi="Times New Roman"/>
          <w:sz w:val="24"/>
          <w:lang w:eastAsia="en-US"/>
        </w:rPr>
        <w:t>Генеральный план выполняется с целью обоснования и формирования решений, направленных на обеспечение комплексного социально-экономического и пространственного развития территории муниципального образования Щучинско-Песковского сельского поселения Эртильского муниципального района Воронежской области (далее также – МО, поселение), создание комфортных условий для проживания населения, развитие инженерной, транспортной и социальной инфраструктур, обеспечение экологического равновесия, санитарного благополучия, а также улучшение инвестиционного климата.</w:t>
      </w:r>
      <w:r w:rsidRPr="009414B2">
        <w:rPr>
          <w:rFonts w:ascii="Times New Roman" w:hAnsi="Times New Roman"/>
          <w:b/>
          <w:sz w:val="24"/>
          <w:lang w:eastAsia="en-US"/>
        </w:rPr>
        <w:t xml:space="preserve"> </w:t>
      </w:r>
      <w:proofErr w:type="gramEnd"/>
    </w:p>
    <w:p w:rsidR="00E64991" w:rsidRPr="009414B2" w:rsidRDefault="00E64991" w:rsidP="00E64991">
      <w:pPr>
        <w:ind w:firstLine="567"/>
        <w:jc w:val="both"/>
        <w:rPr>
          <w:rFonts w:ascii="Times New Roman" w:eastAsia="Times New Roman" w:hAnsi="Times New Roman"/>
          <w:sz w:val="24"/>
          <w:lang w:eastAsia="ru-RU"/>
        </w:rPr>
      </w:pPr>
      <w:proofErr w:type="gramStart"/>
      <w:r w:rsidRPr="009414B2">
        <w:rPr>
          <w:rFonts w:ascii="Times New Roman" w:eastAsia="Times New Roman" w:hAnsi="Times New Roman"/>
          <w:sz w:val="24"/>
          <w:lang w:eastAsia="ru-RU"/>
        </w:rPr>
        <w:t xml:space="preserve">Генеральный план выполняется с целью обоснования и формирования решений, направленных на обеспечение комплексного социально-экономического и пространственного развития территории муниципального образования Щучинско-Песковского сельского поселения Эртильского муниципального района Воронежской области (далее также – МО, поселение), создание комфортных условий для проживания населения, развитие инженерной, транспортной и социальной инфраструктур, обеспечение экологического равновесия, санитарного благополучия, а также улучшение инвестиционного климата. </w:t>
      </w:r>
      <w:proofErr w:type="gramEnd"/>
    </w:p>
    <w:p w:rsidR="00E64991" w:rsidRPr="009414B2" w:rsidRDefault="00E64991" w:rsidP="00E64991">
      <w:pPr>
        <w:ind w:firstLine="567"/>
        <w:jc w:val="both"/>
        <w:rPr>
          <w:rFonts w:ascii="Times New Roman" w:eastAsia="Times New Roman" w:hAnsi="Times New Roman"/>
          <w:iCs/>
          <w:sz w:val="24"/>
          <w:lang w:eastAsia="en-US"/>
        </w:rPr>
      </w:pPr>
      <w:r w:rsidRPr="009414B2">
        <w:rPr>
          <w:rFonts w:ascii="Times New Roman" w:eastAsia="Times New Roman" w:hAnsi="Times New Roman"/>
          <w:iCs/>
          <w:sz w:val="24"/>
          <w:lang w:eastAsia="en-US"/>
        </w:rPr>
        <w:t xml:space="preserve">В Генеральном </w:t>
      </w:r>
      <w:proofErr w:type="gramStart"/>
      <w:r w:rsidRPr="009414B2">
        <w:rPr>
          <w:rFonts w:ascii="Times New Roman" w:eastAsia="Times New Roman" w:hAnsi="Times New Roman"/>
          <w:iCs/>
          <w:sz w:val="24"/>
          <w:lang w:eastAsia="en-US"/>
        </w:rPr>
        <w:t>плане</w:t>
      </w:r>
      <w:proofErr w:type="gramEnd"/>
      <w:r w:rsidRPr="009414B2">
        <w:rPr>
          <w:rFonts w:ascii="Times New Roman" w:eastAsia="Times New Roman" w:hAnsi="Times New Roman"/>
          <w:iCs/>
          <w:sz w:val="24"/>
          <w:lang w:eastAsia="en-US"/>
        </w:rPr>
        <w:t xml:space="preserve"> Щучинско-Песковского сельского поселения определены следующие сроки реализации проектных решений:</w:t>
      </w:r>
    </w:p>
    <w:p w:rsidR="00E64991" w:rsidRPr="009414B2" w:rsidRDefault="00E64991" w:rsidP="00E64991">
      <w:pPr>
        <w:numPr>
          <w:ilvl w:val="0"/>
          <w:numId w:val="7"/>
        </w:numPr>
        <w:tabs>
          <w:tab w:val="left" w:pos="993"/>
        </w:tabs>
        <w:suppressAutoHyphens w:val="0"/>
        <w:spacing w:after="160"/>
        <w:ind w:left="0" w:firstLine="567"/>
        <w:contextualSpacing/>
        <w:jc w:val="both"/>
        <w:rPr>
          <w:rFonts w:ascii="Times New Roman" w:eastAsia="Times New Roman" w:hAnsi="Times New Roman"/>
          <w:iCs/>
          <w:sz w:val="24"/>
          <w:lang w:eastAsia="en-US"/>
        </w:rPr>
      </w:pPr>
      <w:r w:rsidRPr="009414B2">
        <w:rPr>
          <w:rFonts w:ascii="Times New Roman" w:eastAsia="Times New Roman" w:hAnsi="Times New Roman"/>
          <w:iCs/>
          <w:sz w:val="24"/>
          <w:lang w:val="en-US" w:eastAsia="en-US"/>
        </w:rPr>
        <w:t xml:space="preserve">I </w:t>
      </w:r>
      <w:r w:rsidRPr="009414B2">
        <w:rPr>
          <w:rFonts w:ascii="Times New Roman" w:eastAsia="Times New Roman" w:hAnsi="Times New Roman"/>
          <w:iCs/>
          <w:sz w:val="24"/>
          <w:lang w:eastAsia="en-US"/>
        </w:rPr>
        <w:t>очередь – 2034 г.</w:t>
      </w:r>
    </w:p>
    <w:p w:rsidR="00E64991" w:rsidRPr="009414B2" w:rsidRDefault="00E64991" w:rsidP="00E64991">
      <w:pPr>
        <w:numPr>
          <w:ilvl w:val="0"/>
          <w:numId w:val="7"/>
        </w:numPr>
        <w:tabs>
          <w:tab w:val="left" w:pos="993"/>
        </w:tabs>
        <w:suppressAutoHyphens w:val="0"/>
        <w:spacing w:after="160"/>
        <w:ind w:left="0" w:firstLine="567"/>
        <w:contextualSpacing/>
        <w:jc w:val="both"/>
        <w:rPr>
          <w:rFonts w:ascii="Times New Roman" w:eastAsia="Times New Roman" w:hAnsi="Times New Roman"/>
          <w:iCs/>
          <w:sz w:val="24"/>
          <w:lang w:eastAsia="en-US"/>
        </w:rPr>
      </w:pPr>
      <w:r w:rsidRPr="009414B2">
        <w:rPr>
          <w:rFonts w:ascii="Times New Roman" w:eastAsia="Times New Roman" w:hAnsi="Times New Roman"/>
          <w:iCs/>
          <w:sz w:val="24"/>
          <w:lang w:val="en-US" w:eastAsia="en-US"/>
        </w:rPr>
        <w:t>II</w:t>
      </w:r>
      <w:r w:rsidRPr="009414B2">
        <w:rPr>
          <w:rFonts w:ascii="Times New Roman" w:eastAsia="Times New Roman" w:hAnsi="Times New Roman"/>
          <w:iCs/>
          <w:sz w:val="24"/>
          <w:lang w:eastAsia="en-US"/>
        </w:rPr>
        <w:t xml:space="preserve"> очередь – 2044 г.</w:t>
      </w:r>
      <w:r w:rsidRPr="009414B2">
        <w:rPr>
          <w:rFonts w:ascii="Times New Roman" w:eastAsia="Times New Roman" w:hAnsi="Times New Roman"/>
          <w:b/>
          <w:bCs/>
          <w:iCs/>
          <w:sz w:val="24"/>
          <w:shd w:val="clear" w:color="auto" w:fill="FFFFFF"/>
        </w:rPr>
        <w:t xml:space="preserve"> </w:t>
      </w:r>
    </w:p>
    <w:p w:rsidR="00E64991" w:rsidRPr="009414B2" w:rsidRDefault="00E64991" w:rsidP="00E64991">
      <w:pPr>
        <w:ind w:firstLine="567"/>
        <w:jc w:val="both"/>
        <w:rPr>
          <w:rFonts w:ascii="Times New Roman" w:hAnsi="Times New Roman"/>
          <w:sz w:val="24"/>
        </w:rPr>
      </w:pPr>
      <w:proofErr w:type="gramStart"/>
      <w:r w:rsidRPr="009414B2">
        <w:rPr>
          <w:rFonts w:ascii="Times New Roman" w:hAnsi="Times New Roman"/>
          <w:sz w:val="24"/>
        </w:rPr>
        <w:t xml:space="preserve">Генеральный план </w:t>
      </w:r>
      <w:r w:rsidRPr="009414B2">
        <w:rPr>
          <w:rFonts w:ascii="Times New Roman" w:eastAsia="Times New Roman" w:hAnsi="Times New Roman"/>
          <w:iCs/>
          <w:sz w:val="24"/>
          <w:lang w:eastAsia="en-US"/>
        </w:rPr>
        <w:t xml:space="preserve">Щучинско-Песковского </w:t>
      </w:r>
      <w:r w:rsidRPr="009414B2">
        <w:rPr>
          <w:rFonts w:ascii="Times New Roman" w:hAnsi="Times New Roman"/>
          <w:sz w:val="24"/>
        </w:rPr>
        <w:t>сельского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Эртильского муниципального района.</w:t>
      </w:r>
      <w:proofErr w:type="gramEnd"/>
    </w:p>
    <w:p w:rsidR="00E64991" w:rsidRPr="009414B2" w:rsidRDefault="00E64991" w:rsidP="00E64991">
      <w:pPr>
        <w:ind w:firstLine="567"/>
        <w:jc w:val="both"/>
        <w:rPr>
          <w:rFonts w:ascii="Times New Roman" w:hAnsi="Times New Roman"/>
          <w:sz w:val="24"/>
        </w:rPr>
      </w:pPr>
      <w:r w:rsidRPr="009414B2">
        <w:rPr>
          <w:rFonts w:ascii="Times New Roman" w:hAnsi="Times New Roman"/>
          <w:sz w:val="24"/>
        </w:rPr>
        <w:t>Целью данного проекта является разработка принципиальных предложений по планировочной организации территории Щучинско-Песковского 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E64991" w:rsidRPr="009414B2" w:rsidRDefault="00E64991" w:rsidP="00E64991">
      <w:pPr>
        <w:ind w:firstLine="567"/>
        <w:jc w:val="both"/>
        <w:rPr>
          <w:rFonts w:ascii="Times New Roman" w:hAnsi="Times New Roman"/>
          <w:sz w:val="24"/>
        </w:rPr>
      </w:pPr>
    </w:p>
    <w:p w:rsidR="00E64991" w:rsidRPr="009414B2" w:rsidRDefault="00E64991" w:rsidP="00E64991">
      <w:pPr>
        <w:ind w:firstLine="567"/>
        <w:jc w:val="both"/>
        <w:rPr>
          <w:rFonts w:ascii="Times New Roman" w:hAnsi="Times New Roman"/>
          <w:sz w:val="24"/>
        </w:rPr>
      </w:pPr>
    </w:p>
    <w:p w:rsidR="00E64991" w:rsidRPr="00E64991" w:rsidRDefault="00E64991" w:rsidP="00E64991">
      <w:pPr>
        <w:pStyle w:val="20"/>
        <w:keepLines w:val="0"/>
        <w:widowControl w:val="0"/>
        <w:numPr>
          <w:ilvl w:val="0"/>
          <w:numId w:val="23"/>
        </w:numPr>
        <w:spacing w:before="240" w:after="60"/>
        <w:ind w:left="0" w:firstLine="567"/>
        <w:jc w:val="center"/>
        <w:rPr>
          <w:rFonts w:ascii="Times New Roman" w:hAnsi="Times New Roman"/>
          <w:i/>
          <w:caps/>
          <w:color w:val="auto"/>
          <w:kern w:val="28"/>
          <w:sz w:val="22"/>
        </w:rPr>
      </w:pPr>
      <w:bookmarkStart w:id="5" w:name="_Toc248916559"/>
      <w:bookmarkStart w:id="6" w:name="_Toc248916744"/>
      <w:bookmarkStart w:id="7" w:name="_Toc248916794"/>
      <w:bookmarkStart w:id="8" w:name="_Toc248916846"/>
      <w:bookmarkStart w:id="9" w:name="_Toc248917017"/>
      <w:bookmarkStart w:id="10" w:name="_Toc249519686"/>
      <w:bookmarkStart w:id="11" w:name="_Toc251668770"/>
      <w:bookmarkStart w:id="12" w:name="_Toc251742419"/>
      <w:bookmarkStart w:id="13" w:name="_Toc251742596"/>
      <w:bookmarkStart w:id="14" w:name="_Toc251766002"/>
      <w:bookmarkStart w:id="15" w:name="_Toc252180930"/>
      <w:bookmarkStart w:id="16" w:name="_Toc162615010"/>
      <w:bookmarkStart w:id="17" w:name="_Toc248819775"/>
      <w:bookmarkStart w:id="18" w:name="_Toc248819917"/>
      <w:bookmarkStart w:id="19" w:name="_Toc248825727"/>
      <w:bookmarkStart w:id="20" w:name="_Toc249153862"/>
      <w:bookmarkStart w:id="21" w:name="_Toc249156929"/>
      <w:bookmarkStart w:id="22" w:name="_Toc249159215"/>
      <w:bookmarkStart w:id="23" w:name="_Toc248308392"/>
      <w:r w:rsidRPr="00E64991">
        <w:rPr>
          <w:rFonts w:ascii="Times New Roman" w:hAnsi="Times New Roman"/>
          <w:caps/>
          <w:color w:val="auto"/>
          <w:kern w:val="28"/>
          <w:sz w:val="22"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E64991" w:rsidRPr="009414B2" w:rsidRDefault="00E64991" w:rsidP="00E64991">
      <w:pPr>
        <w:ind w:firstLine="567"/>
        <w:jc w:val="both"/>
        <w:rPr>
          <w:rFonts w:ascii="Times New Roman" w:hAnsi="Times New Roman"/>
          <w:sz w:val="24"/>
        </w:rPr>
      </w:pPr>
      <w:r w:rsidRPr="009414B2">
        <w:rPr>
          <w:rFonts w:ascii="Times New Roman" w:hAnsi="Times New Roman"/>
          <w:sz w:val="24"/>
        </w:rPr>
        <w:t>Настоящий раздел содержит проектные решения задач территориального планирования Щучинско-Песковского сельского  поселения – перечень мероприятий по территориальному планированию и этапы их реализации.</w:t>
      </w:r>
    </w:p>
    <w:p w:rsidR="00E64991" w:rsidRPr="009414B2" w:rsidRDefault="00E64991" w:rsidP="00E64991">
      <w:pPr>
        <w:ind w:firstLine="567"/>
        <w:jc w:val="both"/>
        <w:rPr>
          <w:rFonts w:ascii="Times New Roman" w:hAnsi="Times New Roman"/>
          <w:sz w:val="24"/>
        </w:rPr>
      </w:pPr>
      <w:r w:rsidRPr="009414B2">
        <w:rPr>
          <w:rFonts w:ascii="Times New Roman" w:hAnsi="Times New Roman"/>
          <w:sz w:val="24"/>
        </w:rPr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Щучинско-Песковского сельского  поселения.</w:t>
      </w:r>
    </w:p>
    <w:p w:rsidR="00E64991" w:rsidRPr="009414B2" w:rsidRDefault="00E64991" w:rsidP="00E64991">
      <w:pPr>
        <w:ind w:firstLine="567"/>
        <w:jc w:val="both"/>
        <w:rPr>
          <w:rFonts w:ascii="Times New Roman" w:hAnsi="Times New Roman"/>
          <w:sz w:val="24"/>
        </w:rPr>
      </w:pPr>
      <w:r w:rsidRPr="009414B2">
        <w:rPr>
          <w:rFonts w:ascii="Times New Roman" w:hAnsi="Times New Roman"/>
          <w:sz w:val="24"/>
        </w:rPr>
        <w:t xml:space="preserve">Вопросы местного значения поселения установлены статьей 14 Федерального закона от 06.10.2003г.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</w:t>
      </w:r>
      <w:proofErr w:type="gramStart"/>
      <w:r w:rsidRPr="009414B2">
        <w:rPr>
          <w:rFonts w:ascii="Times New Roman" w:hAnsi="Times New Roman"/>
          <w:sz w:val="24"/>
        </w:rPr>
        <w:t>Значительная</w:t>
      </w:r>
      <w:proofErr w:type="gramEnd"/>
      <w:r w:rsidRPr="009414B2">
        <w:rPr>
          <w:rFonts w:ascii="Times New Roman" w:hAnsi="Times New Roman"/>
          <w:sz w:val="24"/>
        </w:rPr>
        <w:t xml:space="preserve"> часть вопросов местного значения поселения решается в тесной связи с планированием развития территории. </w:t>
      </w:r>
    </w:p>
    <w:p w:rsidR="00E64991" w:rsidRPr="009414B2" w:rsidRDefault="00E64991" w:rsidP="00E64991">
      <w:pPr>
        <w:ind w:firstLine="567"/>
        <w:jc w:val="both"/>
        <w:rPr>
          <w:rFonts w:ascii="Times New Roman" w:hAnsi="Times New Roman"/>
          <w:sz w:val="24"/>
        </w:rPr>
      </w:pPr>
      <w:r w:rsidRPr="009414B2">
        <w:rPr>
          <w:rFonts w:ascii="Times New Roman" w:eastAsia="Times New Roman" w:hAnsi="Times New Roman"/>
          <w:iCs/>
          <w:sz w:val="24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томе I</w:t>
      </w:r>
      <w:proofErr w:type="spellStart"/>
      <w:r w:rsidRPr="009414B2">
        <w:rPr>
          <w:rFonts w:ascii="Times New Roman" w:eastAsia="Times New Roman" w:hAnsi="Times New Roman"/>
          <w:iCs/>
          <w:sz w:val="24"/>
          <w:lang w:val="en-US"/>
        </w:rPr>
        <w:t>I</w:t>
      </w:r>
      <w:proofErr w:type="spellEnd"/>
      <w:r w:rsidRPr="009414B2">
        <w:rPr>
          <w:rFonts w:ascii="Times New Roman" w:eastAsia="Times New Roman" w:hAnsi="Times New Roman"/>
          <w:iCs/>
          <w:sz w:val="24"/>
        </w:rPr>
        <w:t xml:space="preserve"> – «Материалы по обоснованию генерального плана Щучинско-Песковского сельского  поселения Эртильского муниципального района Воронежской области». </w:t>
      </w:r>
      <w:r w:rsidRPr="009414B2">
        <w:rPr>
          <w:rFonts w:ascii="Times New Roman" w:hAnsi="Times New Roman"/>
          <w:sz w:val="24"/>
        </w:rPr>
        <w:t xml:space="preserve"> </w:t>
      </w:r>
    </w:p>
    <w:p w:rsidR="00E64991" w:rsidRPr="009414B2" w:rsidRDefault="00E64991" w:rsidP="00E64991">
      <w:pPr>
        <w:ind w:firstLine="567"/>
        <w:jc w:val="both"/>
        <w:rPr>
          <w:rFonts w:ascii="Times New Roman" w:hAnsi="Times New Roman"/>
          <w:sz w:val="24"/>
        </w:rPr>
      </w:pPr>
      <w:r w:rsidRPr="009414B2">
        <w:rPr>
          <w:rFonts w:ascii="Times New Roman" w:hAnsi="Times New Roman"/>
          <w:sz w:val="24"/>
        </w:rPr>
        <w:t>При разработке Генерального плана Щучинско-Песковского сельского  поселения учтено размещение объектов федерального, регионального и районного значения.</w:t>
      </w:r>
      <w:bookmarkStart w:id="24" w:name="_Toc251668775"/>
      <w:bookmarkStart w:id="25" w:name="_Toc251742422"/>
      <w:bookmarkStart w:id="26" w:name="_Toc251742601"/>
      <w:bookmarkStart w:id="27" w:name="_Toc251766007"/>
      <w:bookmarkStart w:id="28" w:name="_Toc252180935"/>
      <w:bookmarkEnd w:id="17"/>
      <w:bookmarkEnd w:id="18"/>
      <w:bookmarkEnd w:id="19"/>
      <w:bookmarkEnd w:id="20"/>
      <w:bookmarkEnd w:id="21"/>
      <w:bookmarkEnd w:id="22"/>
      <w:r w:rsidRPr="009414B2">
        <w:rPr>
          <w:rFonts w:ascii="Times New Roman" w:hAnsi="Times New Roman"/>
          <w:sz w:val="24"/>
          <w:lang w:eastAsia="en-US"/>
        </w:rPr>
        <w:t xml:space="preserve"> </w:t>
      </w:r>
      <w:r w:rsidRPr="009414B2">
        <w:rPr>
          <w:rFonts w:ascii="Times New Roman" w:hAnsi="Times New Roman"/>
          <w:sz w:val="24"/>
        </w:rPr>
        <w:t xml:space="preserve">В </w:t>
      </w:r>
      <w:proofErr w:type="gramStart"/>
      <w:r w:rsidRPr="009414B2">
        <w:rPr>
          <w:rFonts w:ascii="Times New Roman" w:hAnsi="Times New Roman"/>
          <w:sz w:val="24"/>
        </w:rPr>
        <w:t>разделе</w:t>
      </w:r>
      <w:proofErr w:type="gramEnd"/>
      <w:r w:rsidRPr="009414B2">
        <w:rPr>
          <w:rFonts w:ascii="Times New Roman" w:hAnsi="Times New Roman"/>
          <w:sz w:val="24"/>
        </w:rPr>
        <w:t xml:space="preserve">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:rsidR="00E64991" w:rsidRPr="009414B2" w:rsidRDefault="00E64991" w:rsidP="00E64991">
      <w:pPr>
        <w:ind w:firstLine="567"/>
        <w:jc w:val="both"/>
        <w:rPr>
          <w:rFonts w:ascii="Times New Roman" w:hAnsi="Times New Roman"/>
          <w:sz w:val="24"/>
        </w:rPr>
      </w:pPr>
    </w:p>
    <w:p w:rsidR="00E64991" w:rsidRPr="009414B2" w:rsidRDefault="00E64991" w:rsidP="00E64991">
      <w:pPr>
        <w:keepNext/>
        <w:numPr>
          <w:ilvl w:val="1"/>
          <w:numId w:val="28"/>
        </w:numPr>
        <w:suppressAutoHyphens w:val="0"/>
        <w:spacing w:after="240"/>
        <w:ind w:left="0" w:firstLine="567"/>
        <w:jc w:val="center"/>
        <w:outlineLvl w:val="2"/>
        <w:rPr>
          <w:rFonts w:ascii="Times New Roman" w:eastAsia="Times New Roman" w:hAnsi="Times New Roman"/>
          <w:b/>
          <w:bCs/>
          <w:sz w:val="24"/>
          <w:lang w:eastAsia="en-US"/>
        </w:rPr>
      </w:pPr>
      <w:bookmarkStart w:id="29" w:name="_Toc138842802"/>
      <w:bookmarkStart w:id="30" w:name="_Toc162615011"/>
      <w:r w:rsidRPr="009414B2">
        <w:rPr>
          <w:rFonts w:ascii="Times New Roman" w:eastAsia="Times New Roman" w:hAnsi="Times New Roman"/>
          <w:b/>
          <w:bCs/>
          <w:sz w:val="24"/>
          <w:lang w:eastAsia="en-US"/>
        </w:rPr>
        <w:t>Предложения по развитию территории Щучинско-Песковского сельского</w:t>
      </w:r>
      <w:r w:rsidRPr="009414B2">
        <w:rPr>
          <w:rFonts w:ascii="Times New Roman" w:hAnsi="Times New Roman"/>
          <w:b/>
          <w:bCs/>
          <w:i/>
          <w:sz w:val="24"/>
          <w:lang w:eastAsia="en-US"/>
        </w:rPr>
        <w:t xml:space="preserve"> </w:t>
      </w:r>
      <w:r w:rsidRPr="009414B2">
        <w:rPr>
          <w:rFonts w:ascii="Times New Roman" w:eastAsia="Times New Roman" w:hAnsi="Times New Roman"/>
          <w:b/>
          <w:bCs/>
          <w:sz w:val="24"/>
          <w:lang w:eastAsia="en-US"/>
        </w:rPr>
        <w:t>поселения.</w:t>
      </w:r>
      <w:bookmarkEnd w:id="29"/>
      <w:bookmarkEnd w:id="30"/>
    </w:p>
    <w:p w:rsidR="00E64991" w:rsidRPr="009414B2" w:rsidRDefault="00E64991" w:rsidP="00E64991">
      <w:pPr>
        <w:suppressAutoHyphens w:val="0"/>
        <w:ind w:firstLine="567"/>
        <w:jc w:val="both"/>
        <w:rPr>
          <w:rFonts w:ascii="Times New Roman" w:hAnsi="Times New Roman"/>
          <w:sz w:val="24"/>
          <w:lang w:eastAsia="en-US"/>
        </w:rPr>
      </w:pPr>
    </w:p>
    <w:p w:rsidR="00E64991" w:rsidRPr="009414B2" w:rsidRDefault="00E64991" w:rsidP="00E64991">
      <w:pPr>
        <w:suppressAutoHyphens w:val="0"/>
        <w:ind w:firstLine="567"/>
        <w:jc w:val="both"/>
        <w:rPr>
          <w:rFonts w:ascii="Times New Roman" w:hAnsi="Times New Roman"/>
          <w:sz w:val="24"/>
          <w:lang w:eastAsia="en-US"/>
        </w:rPr>
      </w:pPr>
    </w:p>
    <w:p w:rsidR="00E64991" w:rsidRPr="009414B2" w:rsidRDefault="00E64991" w:rsidP="00E64991">
      <w:pPr>
        <w:suppressAutoHyphens w:val="0"/>
        <w:ind w:firstLine="567"/>
        <w:jc w:val="both"/>
        <w:rPr>
          <w:rFonts w:ascii="Times New Roman" w:hAnsi="Times New Roman"/>
          <w:sz w:val="24"/>
          <w:lang w:eastAsia="en-US"/>
        </w:rPr>
      </w:pPr>
    </w:p>
    <w:p w:rsidR="00E64991" w:rsidRPr="009414B2" w:rsidRDefault="00E64991" w:rsidP="00E64991">
      <w:pPr>
        <w:suppressAutoHyphens w:val="0"/>
        <w:jc w:val="both"/>
        <w:rPr>
          <w:rFonts w:ascii="Times New Roman" w:hAnsi="Times New Roman"/>
          <w:sz w:val="24"/>
          <w:lang w:eastAsia="en-US"/>
        </w:rPr>
        <w:sectPr w:rsidR="00E64991" w:rsidRPr="009414B2" w:rsidSect="0044218F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64991" w:rsidRPr="009414B2" w:rsidRDefault="00E64991" w:rsidP="00E64991">
      <w:pPr>
        <w:suppressAutoHyphens w:val="0"/>
        <w:jc w:val="both"/>
        <w:rPr>
          <w:rFonts w:ascii="Times New Roman" w:hAnsi="Times New Roman"/>
          <w:sz w:val="24"/>
          <w:lang w:eastAsia="en-US"/>
        </w:rPr>
      </w:pPr>
    </w:p>
    <w:p w:rsidR="00E64991" w:rsidRPr="009414B2" w:rsidRDefault="00E64991" w:rsidP="00E64991">
      <w:pPr>
        <w:suppressAutoHyphens w:val="0"/>
        <w:autoSpaceDN w:val="0"/>
        <w:adjustRightInd w:val="0"/>
        <w:spacing w:before="120" w:after="120"/>
        <w:jc w:val="center"/>
        <w:rPr>
          <w:rFonts w:ascii="Times New Roman" w:eastAsia="Times New Roman" w:hAnsi="Times New Roman" w:cs="Tahoma"/>
          <w:b/>
          <w:i/>
          <w:iCs/>
          <w:sz w:val="24"/>
          <w:lang w:eastAsia="ru-RU"/>
        </w:rPr>
      </w:pPr>
      <w:r w:rsidRPr="009414B2">
        <w:rPr>
          <w:rFonts w:ascii="Times New Roman" w:eastAsia="Times New Roman" w:hAnsi="Times New Roman" w:cs="Tahoma"/>
          <w:b/>
          <w:i/>
          <w:iCs/>
          <w:sz w:val="24"/>
          <w:lang w:eastAsia="ru-RU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</w:p>
    <w:tbl>
      <w:tblPr>
        <w:tblW w:w="14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1724"/>
        <w:gridCol w:w="1701"/>
        <w:gridCol w:w="1560"/>
        <w:gridCol w:w="1842"/>
        <w:gridCol w:w="1560"/>
        <w:gridCol w:w="1559"/>
        <w:gridCol w:w="1276"/>
        <w:gridCol w:w="992"/>
        <w:gridCol w:w="1830"/>
      </w:tblGrid>
      <w:tr w:rsidR="00E64991" w:rsidRPr="009414B2" w:rsidTr="0044218F">
        <w:trPr>
          <w:jc w:val="center"/>
        </w:trPr>
        <w:tc>
          <w:tcPr>
            <w:tcW w:w="562" w:type="dxa"/>
            <w:shd w:val="clear" w:color="auto" w:fill="D9D9D9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lang w:val="en-US" w:bidi="en-US"/>
              </w:rPr>
            </w:pPr>
            <w:r w:rsidRPr="009414B2">
              <w:rPr>
                <w:rFonts w:ascii="Times New Roman" w:eastAsia="Times New Roman" w:hAnsi="Times New Roman"/>
                <w:b/>
                <w:lang w:val="en-US" w:bidi="en-US"/>
              </w:rPr>
              <w:t>№</w:t>
            </w:r>
          </w:p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lang w:val="en-US" w:bidi="en-US"/>
              </w:rPr>
            </w:pPr>
            <w:r w:rsidRPr="009414B2">
              <w:rPr>
                <w:rFonts w:ascii="Times New Roman" w:eastAsia="Times New Roman" w:hAnsi="Times New Roman"/>
                <w:b/>
                <w:lang w:val="en-US" w:bidi="en-US"/>
              </w:rPr>
              <w:t>п/п</w:t>
            </w:r>
          </w:p>
          <w:p w:rsidR="00E64991" w:rsidRPr="009414B2" w:rsidRDefault="00E64991" w:rsidP="0044218F">
            <w:pPr>
              <w:suppressAutoHyphens w:val="0"/>
              <w:ind w:firstLine="709"/>
              <w:jc w:val="center"/>
              <w:rPr>
                <w:rFonts w:ascii="Times New Roman" w:eastAsia="Times New Roman" w:hAnsi="Times New Roman"/>
                <w:b/>
                <w:lang w:val="en-US" w:bidi="en-US"/>
              </w:rPr>
            </w:pPr>
          </w:p>
        </w:tc>
        <w:tc>
          <w:tcPr>
            <w:tcW w:w="1724" w:type="dxa"/>
            <w:shd w:val="clear" w:color="auto" w:fill="D9D9D9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lang w:val="en-US" w:bidi="en-US"/>
              </w:rPr>
            </w:pPr>
            <w:proofErr w:type="spellStart"/>
            <w:r w:rsidRPr="009414B2">
              <w:rPr>
                <w:rFonts w:ascii="Times New Roman" w:eastAsia="Times New Roman" w:hAnsi="Times New Roman"/>
                <w:b/>
                <w:lang w:val="en-US" w:bidi="en-US"/>
              </w:rPr>
              <w:t>Вид</w:t>
            </w:r>
            <w:proofErr w:type="spellEnd"/>
            <w:r w:rsidRPr="009414B2">
              <w:rPr>
                <w:rFonts w:ascii="Times New Roman" w:eastAsia="Times New Roman" w:hAnsi="Times New Roman"/>
                <w:b/>
                <w:lang w:val="en-US" w:bidi="en-US"/>
              </w:rPr>
              <w:t xml:space="preserve"> </w:t>
            </w:r>
            <w:proofErr w:type="spellStart"/>
            <w:r w:rsidRPr="009414B2">
              <w:rPr>
                <w:rFonts w:ascii="Times New Roman" w:eastAsia="Times New Roman" w:hAnsi="Times New Roman"/>
                <w:b/>
                <w:lang w:val="en-US" w:bidi="en-US"/>
              </w:rPr>
              <w:t>объекта</w:t>
            </w:r>
            <w:proofErr w:type="spellEnd"/>
          </w:p>
        </w:tc>
        <w:tc>
          <w:tcPr>
            <w:tcW w:w="1701" w:type="dxa"/>
            <w:shd w:val="clear" w:color="auto" w:fill="D9D9D9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lang w:val="en-US" w:bidi="en-US"/>
              </w:rPr>
            </w:pPr>
            <w:proofErr w:type="spellStart"/>
            <w:r w:rsidRPr="009414B2">
              <w:rPr>
                <w:rFonts w:ascii="Times New Roman" w:eastAsia="Times New Roman" w:hAnsi="Times New Roman"/>
                <w:b/>
                <w:lang w:val="en-US" w:bidi="en-US"/>
              </w:rPr>
              <w:t>Наименование</w:t>
            </w:r>
            <w:proofErr w:type="spellEnd"/>
            <w:r w:rsidRPr="009414B2">
              <w:rPr>
                <w:rFonts w:ascii="Times New Roman" w:eastAsia="Times New Roman" w:hAnsi="Times New Roman"/>
                <w:b/>
                <w:lang w:val="en-US" w:bidi="en-US"/>
              </w:rPr>
              <w:t xml:space="preserve"> </w:t>
            </w:r>
            <w:proofErr w:type="spellStart"/>
            <w:r w:rsidRPr="009414B2">
              <w:rPr>
                <w:rFonts w:ascii="Times New Roman" w:eastAsia="Times New Roman" w:hAnsi="Times New Roman"/>
                <w:b/>
                <w:lang w:val="en-US" w:bidi="en-US"/>
              </w:rPr>
              <w:t>объекта</w:t>
            </w:r>
            <w:proofErr w:type="spellEnd"/>
          </w:p>
        </w:tc>
        <w:tc>
          <w:tcPr>
            <w:tcW w:w="1560" w:type="dxa"/>
            <w:shd w:val="clear" w:color="auto" w:fill="D9D9D9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lang w:val="en-US" w:bidi="en-US"/>
              </w:rPr>
            </w:pPr>
            <w:proofErr w:type="spellStart"/>
            <w:r w:rsidRPr="009414B2">
              <w:rPr>
                <w:rFonts w:ascii="Times New Roman" w:eastAsia="Times New Roman" w:hAnsi="Times New Roman"/>
                <w:b/>
                <w:lang w:val="en-US" w:bidi="en-US"/>
              </w:rPr>
              <w:t>Назначение</w:t>
            </w:r>
            <w:proofErr w:type="spellEnd"/>
            <w:r w:rsidRPr="009414B2">
              <w:rPr>
                <w:rFonts w:ascii="Times New Roman" w:eastAsia="Times New Roman" w:hAnsi="Times New Roman"/>
                <w:b/>
                <w:lang w:val="en-US" w:bidi="en-US"/>
              </w:rPr>
              <w:t xml:space="preserve"> </w:t>
            </w:r>
            <w:proofErr w:type="spellStart"/>
            <w:r w:rsidRPr="009414B2">
              <w:rPr>
                <w:rFonts w:ascii="Times New Roman" w:eastAsia="Times New Roman" w:hAnsi="Times New Roman"/>
                <w:b/>
                <w:lang w:val="en-US" w:bidi="en-US"/>
              </w:rPr>
              <w:t>объекта</w:t>
            </w:r>
            <w:proofErr w:type="spellEnd"/>
          </w:p>
        </w:tc>
        <w:tc>
          <w:tcPr>
            <w:tcW w:w="1842" w:type="dxa"/>
            <w:shd w:val="clear" w:color="auto" w:fill="D9D9D9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lang w:bidi="en-US"/>
              </w:rPr>
            </w:pPr>
            <w:proofErr w:type="spellStart"/>
            <w:r w:rsidRPr="009414B2">
              <w:rPr>
                <w:rFonts w:ascii="Times New Roman" w:eastAsia="Times New Roman" w:hAnsi="Times New Roman"/>
                <w:b/>
                <w:lang w:val="en-US" w:bidi="en-US"/>
              </w:rPr>
              <w:t>Местоположение</w:t>
            </w:r>
            <w:proofErr w:type="spellEnd"/>
            <w:r w:rsidRPr="009414B2">
              <w:rPr>
                <w:rFonts w:ascii="Times New Roman" w:eastAsia="Times New Roman" w:hAnsi="Times New Roman"/>
                <w:b/>
                <w:lang w:val="en-US" w:bidi="en-US"/>
              </w:rPr>
              <w:t xml:space="preserve"> </w:t>
            </w:r>
            <w:proofErr w:type="spellStart"/>
            <w:r w:rsidRPr="009414B2">
              <w:rPr>
                <w:rFonts w:ascii="Times New Roman" w:eastAsia="Times New Roman" w:hAnsi="Times New Roman"/>
                <w:b/>
                <w:lang w:val="en-US" w:bidi="en-US"/>
              </w:rPr>
              <w:t>объекта</w:t>
            </w:r>
            <w:proofErr w:type="spellEnd"/>
          </w:p>
        </w:tc>
        <w:tc>
          <w:tcPr>
            <w:tcW w:w="1560" w:type="dxa"/>
            <w:shd w:val="clear" w:color="auto" w:fill="D9D9D9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lang w:val="en-US" w:bidi="en-US"/>
              </w:rPr>
            </w:pPr>
            <w:proofErr w:type="spellStart"/>
            <w:r w:rsidRPr="009414B2">
              <w:rPr>
                <w:rFonts w:ascii="Times New Roman" w:eastAsia="Times New Roman" w:hAnsi="Times New Roman"/>
                <w:b/>
                <w:lang w:val="en-US" w:bidi="en-US"/>
              </w:rPr>
              <w:t>Статус</w:t>
            </w:r>
            <w:proofErr w:type="spellEnd"/>
            <w:r w:rsidRPr="009414B2">
              <w:rPr>
                <w:rFonts w:ascii="Times New Roman" w:eastAsia="Times New Roman" w:hAnsi="Times New Roman"/>
                <w:b/>
                <w:lang w:val="en-US" w:bidi="en-US"/>
              </w:rPr>
              <w:t xml:space="preserve"> </w:t>
            </w:r>
            <w:proofErr w:type="spellStart"/>
            <w:r w:rsidRPr="009414B2">
              <w:rPr>
                <w:rFonts w:ascii="Times New Roman" w:eastAsia="Times New Roman" w:hAnsi="Times New Roman"/>
                <w:b/>
                <w:lang w:val="en-US" w:bidi="en-US"/>
              </w:rPr>
              <w:t>объекта</w:t>
            </w:r>
            <w:proofErr w:type="spellEnd"/>
          </w:p>
        </w:tc>
        <w:tc>
          <w:tcPr>
            <w:tcW w:w="1559" w:type="dxa"/>
            <w:shd w:val="clear" w:color="auto" w:fill="D9D9D9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lang w:bidi="en-US"/>
              </w:rPr>
            </w:pPr>
            <w:r w:rsidRPr="009414B2">
              <w:rPr>
                <w:rFonts w:ascii="Times New Roman" w:eastAsia="Times New Roman" w:hAnsi="Times New Roman"/>
                <w:b/>
                <w:lang w:bidi="en-US"/>
              </w:rPr>
              <w:t>Функциональная зона (за исключением линейных объектов)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lang w:bidi="en-US"/>
              </w:rPr>
            </w:pPr>
            <w:r w:rsidRPr="009414B2">
              <w:rPr>
                <w:rFonts w:ascii="Times New Roman" w:eastAsia="Times New Roman" w:hAnsi="Times New Roman"/>
                <w:b/>
                <w:lang w:bidi="en-US"/>
              </w:rPr>
              <w:t>Характеристики</w:t>
            </w:r>
          </w:p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lang w:val="en-US" w:bidi="en-US"/>
              </w:rPr>
            </w:pPr>
            <w:proofErr w:type="spellStart"/>
            <w:r w:rsidRPr="009414B2">
              <w:rPr>
                <w:rFonts w:ascii="Times New Roman" w:eastAsia="Times New Roman" w:hAnsi="Times New Roman"/>
                <w:b/>
                <w:lang w:val="en-US" w:bidi="en-US"/>
              </w:rPr>
              <w:t>объекта</w:t>
            </w:r>
            <w:proofErr w:type="spellEnd"/>
          </w:p>
        </w:tc>
        <w:tc>
          <w:tcPr>
            <w:tcW w:w="992" w:type="dxa"/>
            <w:shd w:val="clear" w:color="auto" w:fill="D9D9D9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lang w:val="en-US" w:bidi="en-US"/>
              </w:rPr>
            </w:pPr>
            <w:proofErr w:type="spellStart"/>
            <w:r w:rsidRPr="009414B2">
              <w:rPr>
                <w:rFonts w:ascii="Times New Roman" w:eastAsia="Times New Roman" w:hAnsi="Times New Roman"/>
                <w:b/>
                <w:lang w:val="en-US" w:bidi="en-US"/>
              </w:rPr>
              <w:t>Срок</w:t>
            </w:r>
            <w:proofErr w:type="spellEnd"/>
          </w:p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lang w:val="en-US" w:bidi="en-US"/>
              </w:rPr>
            </w:pPr>
            <w:proofErr w:type="spellStart"/>
            <w:r w:rsidRPr="009414B2">
              <w:rPr>
                <w:rFonts w:ascii="Times New Roman" w:eastAsia="Times New Roman" w:hAnsi="Times New Roman"/>
                <w:b/>
                <w:lang w:val="en-US" w:bidi="en-US"/>
              </w:rPr>
              <w:t>реализации</w:t>
            </w:r>
            <w:proofErr w:type="spellEnd"/>
          </w:p>
        </w:tc>
        <w:tc>
          <w:tcPr>
            <w:tcW w:w="1830" w:type="dxa"/>
            <w:shd w:val="clear" w:color="auto" w:fill="D9D9D9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lang w:bidi="en-US"/>
              </w:rPr>
            </w:pPr>
            <w:r w:rsidRPr="009414B2">
              <w:rPr>
                <w:rFonts w:ascii="Times New Roman" w:eastAsia="Times New Roman" w:hAnsi="Times New Roman"/>
                <w:b/>
                <w:lang w:bidi="en-US"/>
              </w:rPr>
              <w:t>Вид планируемой зоны с особыми условиями</w:t>
            </w:r>
          </w:p>
        </w:tc>
      </w:tr>
      <w:tr w:rsidR="00E64991" w:rsidRPr="009414B2" w:rsidTr="0044218F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E64991" w:rsidRPr="009414B2" w:rsidRDefault="00E64991" w:rsidP="00E64991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lang w:bidi="en-US"/>
              </w:rPr>
            </w:pPr>
          </w:p>
        </w:tc>
        <w:tc>
          <w:tcPr>
            <w:tcW w:w="17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EFF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 w:rsidRPr="009414B2">
              <w:rPr>
                <w:rFonts w:ascii="Times New Roman" w:eastAsia="Times New Roman" w:hAnsi="Times New Roman"/>
                <w:lang w:bidi="en-US"/>
              </w:rPr>
              <w:t>Объекты физической культуры и массового спорта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 w:rsidRPr="009414B2">
              <w:rPr>
                <w:rFonts w:ascii="Times New Roman" w:eastAsia="Times New Roman" w:hAnsi="Times New Roman"/>
                <w:lang w:bidi="en-US"/>
              </w:rPr>
              <w:t xml:space="preserve">Спортивное сооружение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 w:rsidRPr="009414B2">
              <w:rPr>
                <w:rFonts w:ascii="Times New Roman" w:eastAsia="Times New Roman" w:hAnsi="Times New Roman"/>
                <w:iCs/>
                <w:lang w:bidi="en-US"/>
              </w:rPr>
              <w:t>Футбольное поле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iCs/>
                <w:lang w:bidi="en-US"/>
              </w:rPr>
            </w:pPr>
            <w:r w:rsidRPr="009414B2">
              <w:rPr>
                <w:rFonts w:ascii="Times New Roman" w:eastAsia="Times New Roman" w:hAnsi="Times New Roman"/>
                <w:iCs/>
                <w:lang w:bidi="en-US"/>
              </w:rPr>
              <w:t xml:space="preserve">с. </w:t>
            </w:r>
            <w:proofErr w:type="spellStart"/>
            <w:r w:rsidRPr="009414B2">
              <w:rPr>
                <w:rFonts w:ascii="Times New Roman" w:eastAsia="Times New Roman" w:hAnsi="Times New Roman"/>
                <w:iCs/>
                <w:lang w:bidi="en-US"/>
              </w:rPr>
              <w:t>Щучинские-Пески</w:t>
            </w:r>
            <w:proofErr w:type="spellEnd"/>
            <w:r w:rsidRPr="009414B2">
              <w:rPr>
                <w:rFonts w:ascii="Times New Roman" w:eastAsia="Times New Roman" w:hAnsi="Times New Roman"/>
                <w:iCs/>
                <w:lang w:bidi="en-US"/>
              </w:rPr>
              <w:t xml:space="preserve">, </w:t>
            </w:r>
          </w:p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iCs/>
                <w:lang w:bidi="en-US"/>
              </w:rPr>
            </w:pPr>
            <w:r w:rsidRPr="009414B2">
              <w:rPr>
                <w:rFonts w:ascii="Times New Roman" w:eastAsia="Times New Roman" w:hAnsi="Times New Roman"/>
                <w:iCs/>
                <w:lang w:bidi="en-US"/>
              </w:rPr>
              <w:t>ул. Советская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proofErr w:type="gramStart"/>
            <w:r w:rsidRPr="009414B2">
              <w:rPr>
                <w:rFonts w:ascii="Times New Roman" w:eastAsia="Times New Roman" w:hAnsi="Times New Roman"/>
                <w:lang w:bidi="en-US"/>
              </w:rPr>
              <w:t>Планируемый</w:t>
            </w:r>
            <w:proofErr w:type="gramEnd"/>
            <w:r w:rsidRPr="009414B2">
              <w:rPr>
                <w:rFonts w:ascii="Times New Roman" w:eastAsia="Times New Roman" w:hAnsi="Times New Roman"/>
                <w:lang w:bidi="en-US"/>
              </w:rPr>
              <w:t xml:space="preserve"> к реконструкции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 w:rsidRPr="009414B2">
              <w:rPr>
                <w:rFonts w:ascii="Times New Roman" w:eastAsia="Times New Roman" w:hAnsi="Times New Roman"/>
                <w:lang w:bidi="en-US"/>
              </w:rPr>
              <w:t>Общественно-деловая зона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 w:rsidRPr="009414B2">
              <w:rPr>
                <w:rFonts w:ascii="Times New Roman" w:eastAsia="Times New Roman" w:hAnsi="Times New Roman"/>
                <w:lang w:bidi="en-US"/>
              </w:rPr>
              <w:t>Площадь 0,55 га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 w:rsidRPr="009414B2">
              <w:rPr>
                <w:rFonts w:ascii="Times New Roman" w:eastAsia="Times New Roman" w:hAnsi="Times New Roman"/>
                <w:lang w:val="en-US" w:bidi="en-US"/>
              </w:rPr>
              <w:t>I</w:t>
            </w:r>
            <w:r w:rsidRPr="009414B2">
              <w:rPr>
                <w:rFonts w:ascii="Times New Roman" w:eastAsia="Times New Roman" w:hAnsi="Times New Roman"/>
                <w:lang w:bidi="en-US"/>
              </w:rPr>
              <w:t xml:space="preserve"> очередь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 w:rsidRPr="009414B2">
              <w:rPr>
                <w:rFonts w:ascii="Times New Roman" w:eastAsia="Times New Roman" w:hAnsi="Times New Roman"/>
                <w:lang w:bidi="en-US"/>
              </w:rPr>
              <w:t>Не устанавливается</w:t>
            </w:r>
          </w:p>
        </w:tc>
      </w:tr>
      <w:tr w:rsidR="00E64991" w:rsidRPr="009414B2" w:rsidTr="0044218F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E64991" w:rsidRPr="009414B2" w:rsidRDefault="00E64991" w:rsidP="00E64991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lang w:bidi="en-US"/>
              </w:rPr>
            </w:pPr>
          </w:p>
        </w:tc>
        <w:tc>
          <w:tcPr>
            <w:tcW w:w="17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EFF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 w:rsidRPr="009414B2">
              <w:rPr>
                <w:rFonts w:ascii="Times New Roman" w:eastAsia="Times New Roman" w:hAnsi="Times New Roman"/>
                <w:lang w:bidi="en-US"/>
              </w:rPr>
              <w:t>Общественные пространства, объекты благоустройства и озеленения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 w:rsidRPr="009414B2">
              <w:rPr>
                <w:rFonts w:ascii="Times New Roman" w:eastAsia="Times New Roman" w:hAnsi="Times New Roman"/>
                <w:lang w:bidi="en-US"/>
              </w:rPr>
              <w:t>Сквер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iCs/>
                <w:lang w:bidi="en-US"/>
              </w:rPr>
            </w:pPr>
            <w:r w:rsidRPr="009414B2">
              <w:rPr>
                <w:rFonts w:ascii="Times New Roman" w:eastAsia="Times New Roman" w:hAnsi="Times New Roman"/>
                <w:iCs/>
                <w:lang w:bidi="en-US"/>
              </w:rPr>
              <w:t>Сквер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iCs/>
                <w:lang w:bidi="en-US"/>
              </w:rPr>
            </w:pPr>
            <w:r w:rsidRPr="009414B2">
              <w:rPr>
                <w:rFonts w:ascii="Times New Roman" w:eastAsia="Times New Roman" w:hAnsi="Times New Roman"/>
                <w:iCs/>
                <w:lang w:bidi="en-US"/>
              </w:rPr>
              <w:t xml:space="preserve">с. </w:t>
            </w:r>
            <w:proofErr w:type="spellStart"/>
            <w:r w:rsidRPr="009414B2">
              <w:rPr>
                <w:rFonts w:ascii="Times New Roman" w:eastAsia="Times New Roman" w:hAnsi="Times New Roman"/>
                <w:iCs/>
                <w:lang w:bidi="en-US"/>
              </w:rPr>
              <w:t>Щучинские-Пески</w:t>
            </w:r>
            <w:proofErr w:type="spellEnd"/>
            <w:r w:rsidRPr="009414B2">
              <w:rPr>
                <w:rFonts w:ascii="Times New Roman" w:eastAsia="Times New Roman" w:hAnsi="Times New Roman"/>
                <w:iCs/>
                <w:lang w:bidi="en-US"/>
              </w:rPr>
              <w:t xml:space="preserve">, </w:t>
            </w:r>
          </w:p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iCs/>
                <w:lang w:bidi="en-US"/>
              </w:rPr>
            </w:pPr>
            <w:r w:rsidRPr="009414B2">
              <w:rPr>
                <w:rFonts w:ascii="Times New Roman" w:eastAsia="Times New Roman" w:hAnsi="Times New Roman"/>
                <w:iCs/>
                <w:lang w:bidi="en-US"/>
              </w:rPr>
              <w:t xml:space="preserve">ул. Советская, </w:t>
            </w:r>
          </w:p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iCs/>
                <w:lang w:bidi="en-US"/>
              </w:rPr>
            </w:pPr>
            <w:r w:rsidRPr="009414B2">
              <w:rPr>
                <w:rFonts w:ascii="Times New Roman" w:eastAsia="Times New Roman" w:hAnsi="Times New Roman"/>
                <w:iCs/>
                <w:lang w:bidi="en-US"/>
              </w:rPr>
              <w:t xml:space="preserve">68 а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proofErr w:type="gramStart"/>
            <w:r w:rsidRPr="009414B2">
              <w:rPr>
                <w:rFonts w:ascii="Times New Roman" w:eastAsia="Times New Roman" w:hAnsi="Times New Roman"/>
                <w:lang w:bidi="en-US"/>
              </w:rPr>
              <w:t>Планируемый</w:t>
            </w:r>
            <w:proofErr w:type="gramEnd"/>
            <w:r w:rsidRPr="009414B2">
              <w:rPr>
                <w:rFonts w:ascii="Times New Roman" w:eastAsia="Times New Roman" w:hAnsi="Times New Roman"/>
                <w:lang w:bidi="en-US"/>
              </w:rPr>
              <w:t xml:space="preserve"> к размещению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 w:rsidRPr="009414B2">
              <w:rPr>
                <w:rFonts w:ascii="Times New Roman" w:eastAsia="Times New Roman" w:hAnsi="Times New Roman"/>
                <w:lang w:bidi="en-US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 w:rsidRPr="009414B2">
              <w:rPr>
                <w:rFonts w:ascii="Times New Roman" w:eastAsia="Times New Roman" w:hAnsi="Times New Roman"/>
                <w:lang w:bidi="en-US"/>
              </w:rPr>
              <w:t>Площадь 0,75 га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 w:rsidRPr="009414B2">
              <w:rPr>
                <w:rFonts w:ascii="Times New Roman" w:eastAsia="Times New Roman" w:hAnsi="Times New Roman"/>
                <w:lang w:val="en-US" w:bidi="en-US"/>
              </w:rPr>
              <w:t xml:space="preserve">I </w:t>
            </w:r>
            <w:proofErr w:type="spellStart"/>
            <w:r w:rsidRPr="009414B2">
              <w:rPr>
                <w:rFonts w:ascii="Times New Roman" w:eastAsia="Times New Roman" w:hAnsi="Times New Roman"/>
                <w:lang w:val="en-US" w:bidi="en-US"/>
              </w:rPr>
              <w:t>очередь</w:t>
            </w:r>
            <w:proofErr w:type="spellEnd"/>
          </w:p>
        </w:tc>
        <w:tc>
          <w:tcPr>
            <w:tcW w:w="1830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proofErr w:type="spellStart"/>
            <w:r w:rsidRPr="009414B2">
              <w:rPr>
                <w:rFonts w:ascii="Times New Roman" w:eastAsia="Times New Roman" w:hAnsi="Times New Roman"/>
                <w:lang w:val="en-US" w:bidi="en-US"/>
              </w:rPr>
              <w:t>Не</w:t>
            </w:r>
            <w:proofErr w:type="spellEnd"/>
            <w:r w:rsidRPr="009414B2">
              <w:rPr>
                <w:rFonts w:ascii="Times New Roman" w:eastAsia="Times New Roman" w:hAnsi="Times New Roman"/>
                <w:lang w:val="en-US" w:bidi="en-US"/>
              </w:rPr>
              <w:t xml:space="preserve"> </w:t>
            </w:r>
            <w:proofErr w:type="spellStart"/>
            <w:r w:rsidRPr="009414B2">
              <w:rPr>
                <w:rFonts w:ascii="Times New Roman" w:eastAsia="Times New Roman" w:hAnsi="Times New Roman"/>
                <w:lang w:val="en-US" w:bidi="en-US"/>
              </w:rPr>
              <w:t>устанавливается</w:t>
            </w:r>
            <w:proofErr w:type="spellEnd"/>
          </w:p>
        </w:tc>
      </w:tr>
      <w:tr w:rsidR="00E64991" w:rsidRPr="009414B2" w:rsidTr="0044218F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E64991" w:rsidRPr="009414B2" w:rsidRDefault="00E64991" w:rsidP="00E64991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lang w:bidi="en-US"/>
              </w:rPr>
            </w:pPr>
          </w:p>
        </w:tc>
        <w:tc>
          <w:tcPr>
            <w:tcW w:w="17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EFF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 w:rsidRPr="009414B2">
              <w:rPr>
                <w:rFonts w:ascii="Times New Roman" w:eastAsia="Times New Roman" w:hAnsi="Times New Roman"/>
                <w:lang w:bidi="en-US"/>
              </w:rPr>
              <w:t>Объекты культуры и искусства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 w:rsidRPr="009414B2">
              <w:rPr>
                <w:rFonts w:ascii="Times New Roman" w:eastAsia="Times New Roman" w:hAnsi="Times New Roman"/>
                <w:lang w:bidi="en-US"/>
              </w:rPr>
              <w:t xml:space="preserve">Объект </w:t>
            </w:r>
            <w:proofErr w:type="spellStart"/>
            <w:r w:rsidRPr="009414B2">
              <w:rPr>
                <w:rFonts w:ascii="Times New Roman" w:eastAsia="Times New Roman" w:hAnsi="Times New Roman"/>
                <w:lang w:bidi="en-US"/>
              </w:rPr>
              <w:t>культурно-досугового</w:t>
            </w:r>
            <w:proofErr w:type="spellEnd"/>
            <w:r w:rsidRPr="009414B2">
              <w:rPr>
                <w:rFonts w:ascii="Times New Roman" w:eastAsia="Times New Roman" w:hAnsi="Times New Roman"/>
                <w:lang w:bidi="en-US"/>
              </w:rPr>
              <w:t xml:space="preserve"> (клубного) типа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 w:rsidRPr="009414B2">
              <w:rPr>
                <w:rFonts w:ascii="Times New Roman" w:eastAsia="Times New Roman" w:hAnsi="Times New Roman"/>
                <w:lang w:bidi="en-US"/>
              </w:rPr>
              <w:t>Дом культуры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iCs/>
                <w:lang w:bidi="en-US"/>
              </w:rPr>
            </w:pPr>
            <w:r w:rsidRPr="009414B2">
              <w:rPr>
                <w:rFonts w:ascii="Times New Roman" w:eastAsia="Times New Roman" w:hAnsi="Times New Roman"/>
                <w:iCs/>
                <w:lang w:bidi="en-US"/>
              </w:rPr>
              <w:t>Щучинско-Песковское</w:t>
            </w:r>
            <w:r w:rsidRPr="009414B2">
              <w:rPr>
                <w:rFonts w:ascii="Times New Roman" w:eastAsia="Times New Roman" w:hAnsi="Times New Roman"/>
                <w:iCs/>
                <w:lang w:val="en-US" w:bidi="en-US"/>
              </w:rPr>
              <w:t xml:space="preserve"> сельское поселение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proofErr w:type="spellStart"/>
            <w:r w:rsidRPr="009414B2">
              <w:rPr>
                <w:rFonts w:ascii="Times New Roman" w:eastAsia="Times New Roman" w:hAnsi="Times New Roman"/>
                <w:lang w:val="en-US" w:bidi="en-US"/>
              </w:rPr>
              <w:t>Планируемый</w:t>
            </w:r>
            <w:proofErr w:type="spellEnd"/>
            <w:r w:rsidRPr="009414B2">
              <w:rPr>
                <w:rFonts w:ascii="Times New Roman" w:eastAsia="Times New Roman" w:hAnsi="Times New Roman"/>
                <w:lang w:val="en-US" w:bidi="en-US"/>
              </w:rPr>
              <w:t xml:space="preserve"> к </w:t>
            </w:r>
            <w:r w:rsidRPr="009414B2">
              <w:rPr>
                <w:rFonts w:ascii="Times New Roman" w:eastAsia="Times New Roman" w:hAnsi="Times New Roman"/>
                <w:lang w:bidi="en-US"/>
              </w:rPr>
              <w:t>реконструкции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 w:rsidRPr="009414B2">
              <w:rPr>
                <w:rFonts w:ascii="Times New Roman" w:eastAsia="Times New Roman" w:hAnsi="Times New Roman"/>
                <w:lang w:bidi="en-US"/>
              </w:rPr>
              <w:t>Общественно-деловая зона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sz w:val="24"/>
                <w:lang w:bidi="en-US"/>
              </w:rPr>
            </w:pPr>
            <w:r w:rsidRPr="009414B2">
              <w:rPr>
                <w:rFonts w:ascii="Times New Roman" w:eastAsia="Times New Roman" w:hAnsi="Times New Roman"/>
                <w:lang w:bidi="en-US"/>
              </w:rPr>
              <w:t xml:space="preserve">Вместимость </w:t>
            </w:r>
            <w:proofErr w:type="spellStart"/>
            <w:r w:rsidRPr="009414B2">
              <w:rPr>
                <w:rFonts w:ascii="Times New Roman" w:eastAsia="Times New Roman" w:hAnsi="Times New Roman"/>
                <w:lang w:bidi="en-US"/>
              </w:rPr>
              <w:t>зорительного</w:t>
            </w:r>
            <w:proofErr w:type="spellEnd"/>
            <w:r w:rsidRPr="009414B2">
              <w:rPr>
                <w:rFonts w:ascii="Times New Roman" w:eastAsia="Times New Roman" w:hAnsi="Times New Roman"/>
                <w:lang w:bidi="en-US"/>
              </w:rPr>
              <w:t xml:space="preserve"> зала- </w:t>
            </w:r>
            <w:r w:rsidRPr="009414B2">
              <w:rPr>
                <w:rFonts w:ascii="Times New Roman" w:hAnsi="Times New Roman"/>
              </w:rPr>
              <w:t>130 мест</w:t>
            </w:r>
            <w:r w:rsidRPr="009414B2">
              <w:rPr>
                <w:rFonts w:ascii="Times New Roman" w:eastAsia="Times New Roman" w:hAnsi="Times New Roman"/>
                <w:sz w:val="24"/>
                <w:lang w:bidi="en-US"/>
              </w:rPr>
              <w:tab/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bidi="en-US"/>
              </w:rPr>
            </w:pPr>
            <w:r w:rsidRPr="009414B2">
              <w:rPr>
                <w:rFonts w:ascii="Times New Roman" w:eastAsia="Times New Roman" w:hAnsi="Times New Roman"/>
                <w:lang w:bidi="en-US"/>
              </w:rPr>
              <w:t>2025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lang w:val="en-US" w:bidi="en-US"/>
              </w:rPr>
            </w:pPr>
            <w:proofErr w:type="spellStart"/>
            <w:r w:rsidRPr="009414B2">
              <w:rPr>
                <w:rFonts w:ascii="Times New Roman" w:eastAsia="Times New Roman" w:hAnsi="Times New Roman"/>
                <w:lang w:val="en-US" w:bidi="en-US"/>
              </w:rPr>
              <w:t>Не</w:t>
            </w:r>
            <w:proofErr w:type="spellEnd"/>
            <w:r w:rsidRPr="009414B2">
              <w:rPr>
                <w:rFonts w:ascii="Times New Roman" w:eastAsia="Times New Roman" w:hAnsi="Times New Roman"/>
                <w:lang w:val="en-US" w:bidi="en-US"/>
              </w:rPr>
              <w:t xml:space="preserve"> </w:t>
            </w:r>
            <w:proofErr w:type="spellStart"/>
            <w:r w:rsidRPr="009414B2">
              <w:rPr>
                <w:rFonts w:ascii="Times New Roman" w:eastAsia="Times New Roman" w:hAnsi="Times New Roman"/>
                <w:lang w:val="en-US" w:bidi="en-US"/>
              </w:rPr>
              <w:t>устанавливается</w:t>
            </w:r>
            <w:proofErr w:type="spellEnd"/>
          </w:p>
        </w:tc>
      </w:tr>
    </w:tbl>
    <w:p w:rsidR="00E64991" w:rsidRPr="009414B2" w:rsidRDefault="00E64991" w:rsidP="00E64991">
      <w:pPr>
        <w:ind w:firstLine="567"/>
        <w:jc w:val="both"/>
        <w:rPr>
          <w:rFonts w:ascii="Times New Roman" w:hAnsi="Times New Roman"/>
          <w:sz w:val="24"/>
        </w:rPr>
      </w:pPr>
    </w:p>
    <w:p w:rsidR="00E64991" w:rsidRPr="00E64991" w:rsidRDefault="00E64991" w:rsidP="00E64991">
      <w:pPr>
        <w:pStyle w:val="20"/>
        <w:keepLines w:val="0"/>
        <w:widowControl w:val="0"/>
        <w:numPr>
          <w:ilvl w:val="0"/>
          <w:numId w:val="27"/>
        </w:numPr>
        <w:spacing w:before="240" w:after="60"/>
        <w:jc w:val="center"/>
        <w:rPr>
          <w:rFonts w:ascii="Times New Roman" w:hAnsi="Times New Roman"/>
          <w:i/>
          <w:color w:val="auto"/>
          <w:sz w:val="24"/>
        </w:rPr>
      </w:pPr>
      <w:bookmarkStart w:id="31" w:name="_Toc162615012"/>
      <w:r w:rsidRPr="00E64991">
        <w:rPr>
          <w:rFonts w:ascii="Times New Roman" w:hAnsi="Times New Roman"/>
          <w:color w:val="auto"/>
          <w:sz w:val="24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bookmarkEnd w:id="31"/>
    </w:p>
    <w:p w:rsidR="00E64991" w:rsidRPr="009414B2" w:rsidRDefault="00E64991" w:rsidP="00E64991">
      <w:pPr>
        <w:jc w:val="center"/>
        <w:rPr>
          <w:rFonts w:ascii="Times New Roman" w:eastAsia="Times New Roman" w:hAnsi="Times New Roman"/>
          <w:b/>
          <w:bCs/>
          <w:i/>
          <w:iCs/>
          <w:sz w:val="24"/>
        </w:rPr>
      </w:pPr>
      <w:r w:rsidRPr="009414B2">
        <w:rPr>
          <w:rFonts w:ascii="Times New Roman" w:eastAsia="Times New Roman" w:hAnsi="Times New Roman"/>
          <w:b/>
          <w:bCs/>
          <w:i/>
          <w:iCs/>
          <w:sz w:val="24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tbl>
      <w:tblPr>
        <w:tblW w:w="14641" w:type="dxa"/>
        <w:jc w:val="center"/>
        <w:tblBorders>
          <w:top w:val="single" w:sz="2" w:space="0" w:color="000000"/>
          <w:left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57"/>
        <w:gridCol w:w="4941"/>
        <w:gridCol w:w="1701"/>
        <w:gridCol w:w="1701"/>
        <w:gridCol w:w="5526"/>
        <w:gridCol w:w="15"/>
      </w:tblGrid>
      <w:tr w:rsidR="00E64991" w:rsidRPr="009414B2" w:rsidTr="0044218F">
        <w:trPr>
          <w:gridAfter w:val="1"/>
          <w:wAfter w:w="15" w:type="dxa"/>
          <w:trHeight w:val="423"/>
          <w:tblHeader/>
          <w:jc w:val="center"/>
        </w:trPr>
        <w:tc>
          <w:tcPr>
            <w:tcW w:w="7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E64991" w:rsidRPr="009414B2" w:rsidRDefault="00E64991" w:rsidP="0044218F">
            <w:pPr>
              <w:suppressAutoHyphens w:val="0"/>
              <w:autoSpaceDN w:val="0"/>
              <w:adjustRightInd w:val="0"/>
              <w:spacing w:before="120" w:after="120"/>
              <w:jc w:val="center"/>
              <w:rPr>
                <w:rFonts w:ascii="Times New Roman" w:eastAsia="Arial Unicode MS" w:hAnsi="Times New Roman" w:cs="Tahoma"/>
                <w:b/>
                <w:iCs/>
                <w:lang w:eastAsia="en-US"/>
              </w:rPr>
            </w:pPr>
            <w:r w:rsidRPr="009414B2">
              <w:rPr>
                <w:rFonts w:ascii="Times New Roman" w:eastAsia="Arial Unicode MS" w:hAnsi="Times New Roman" w:cs="Tahoma"/>
                <w:b/>
                <w:iCs/>
                <w:lang w:eastAsia="en-US"/>
              </w:rPr>
              <w:t xml:space="preserve">№ </w:t>
            </w:r>
            <w:proofErr w:type="spellStart"/>
            <w:proofErr w:type="gramStart"/>
            <w:r w:rsidRPr="009414B2">
              <w:rPr>
                <w:rFonts w:ascii="Times New Roman" w:eastAsia="Arial Unicode MS" w:hAnsi="Times New Roman" w:cs="Tahoma"/>
                <w:b/>
                <w:iCs/>
                <w:lang w:eastAsia="en-US"/>
              </w:rPr>
              <w:t>п</w:t>
            </w:r>
            <w:proofErr w:type="spellEnd"/>
            <w:proofErr w:type="gramEnd"/>
            <w:r w:rsidRPr="009414B2">
              <w:rPr>
                <w:rFonts w:ascii="Times New Roman" w:eastAsia="Arial Unicode MS" w:hAnsi="Times New Roman" w:cs="Tahoma"/>
                <w:b/>
                <w:iCs/>
                <w:lang w:eastAsia="en-US"/>
              </w:rPr>
              <w:t>/</w:t>
            </w:r>
            <w:proofErr w:type="spellStart"/>
            <w:r w:rsidRPr="009414B2">
              <w:rPr>
                <w:rFonts w:ascii="Times New Roman" w:eastAsia="Arial Unicode MS" w:hAnsi="Times New Roman" w:cs="Tahoma"/>
                <w:b/>
                <w:iCs/>
                <w:lang w:eastAsia="en-US"/>
              </w:rPr>
              <w:t>п</w:t>
            </w:r>
            <w:proofErr w:type="spellEnd"/>
          </w:p>
        </w:tc>
        <w:tc>
          <w:tcPr>
            <w:tcW w:w="49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E64991" w:rsidRPr="009414B2" w:rsidRDefault="00E64991" w:rsidP="0044218F">
            <w:pPr>
              <w:suppressAutoHyphens w:val="0"/>
              <w:autoSpaceDN w:val="0"/>
              <w:adjustRightInd w:val="0"/>
              <w:spacing w:before="120" w:after="120"/>
              <w:jc w:val="center"/>
              <w:rPr>
                <w:rFonts w:ascii="Times New Roman" w:eastAsia="Arial Unicode MS" w:hAnsi="Times New Roman" w:cs="Tahoma"/>
                <w:b/>
                <w:iCs/>
                <w:lang w:eastAsia="en-US"/>
              </w:rPr>
            </w:pPr>
            <w:r w:rsidRPr="009414B2">
              <w:rPr>
                <w:rFonts w:ascii="Times New Roman" w:eastAsia="Arial Unicode MS" w:hAnsi="Times New Roman" w:cs="Tahoma"/>
                <w:b/>
                <w:iCs/>
                <w:lang w:eastAsia="en-US"/>
              </w:rPr>
              <w:t>Наименование функциональной зоны</w:t>
            </w:r>
          </w:p>
        </w:tc>
        <w:tc>
          <w:tcPr>
            <w:tcW w:w="34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64991" w:rsidRPr="009414B2" w:rsidRDefault="00E64991" w:rsidP="0044218F">
            <w:pPr>
              <w:suppressAutoHyphens w:val="0"/>
              <w:autoSpaceDN w:val="0"/>
              <w:adjustRightInd w:val="0"/>
              <w:spacing w:before="120" w:after="120"/>
              <w:jc w:val="center"/>
              <w:rPr>
                <w:rFonts w:ascii="Times New Roman" w:eastAsia="Arial Unicode MS" w:hAnsi="Times New Roman" w:cs="Tahoma"/>
                <w:b/>
                <w:iCs/>
                <w:lang w:eastAsia="en-US"/>
              </w:rPr>
            </w:pPr>
            <w:r w:rsidRPr="009414B2">
              <w:rPr>
                <w:rFonts w:ascii="Times New Roman" w:eastAsia="Arial Unicode MS" w:hAnsi="Times New Roman" w:cs="Tahoma"/>
                <w:b/>
                <w:iCs/>
                <w:lang w:eastAsia="en-US"/>
              </w:rPr>
              <w:t>Параметры функциональной зоны</w:t>
            </w:r>
          </w:p>
        </w:tc>
        <w:tc>
          <w:tcPr>
            <w:tcW w:w="5526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E64991" w:rsidRPr="009414B2" w:rsidRDefault="00E64991" w:rsidP="0044218F">
            <w:pPr>
              <w:suppressAutoHyphens w:val="0"/>
              <w:autoSpaceDN w:val="0"/>
              <w:adjustRightInd w:val="0"/>
              <w:spacing w:before="120" w:after="120"/>
              <w:jc w:val="center"/>
              <w:rPr>
                <w:rFonts w:ascii="Times New Roman" w:eastAsia="Arial Unicode MS" w:hAnsi="Times New Roman" w:cs="Tahoma"/>
                <w:b/>
                <w:iCs/>
                <w:lang w:eastAsia="en-US"/>
              </w:rPr>
            </w:pPr>
            <w:r w:rsidRPr="009414B2">
              <w:rPr>
                <w:rFonts w:ascii="Times New Roman" w:eastAsia="Arial Unicode MS" w:hAnsi="Times New Roman" w:cs="Tahoma"/>
                <w:b/>
                <w:iCs/>
                <w:lang w:eastAsia="en-US"/>
              </w:rPr>
              <w:t>Планируемые для размещения объекты федерального, регионального, местного значения (за исключением линейных объектов)</w:t>
            </w:r>
          </w:p>
        </w:tc>
      </w:tr>
      <w:tr w:rsidR="00E64991" w:rsidRPr="009414B2" w:rsidTr="0044218F">
        <w:trPr>
          <w:gridAfter w:val="1"/>
          <w:wAfter w:w="15" w:type="dxa"/>
          <w:trHeight w:val="423"/>
          <w:tblHeader/>
          <w:jc w:val="center"/>
        </w:trPr>
        <w:tc>
          <w:tcPr>
            <w:tcW w:w="75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rPr>
                <w:rFonts w:ascii="Times New Roman" w:eastAsia="Arial Unicode MS" w:hAnsi="Times New Roman" w:cs="Tahoma"/>
                <w:b/>
                <w:iCs/>
                <w:lang w:eastAsia="en-US"/>
              </w:rPr>
            </w:pPr>
          </w:p>
        </w:tc>
        <w:tc>
          <w:tcPr>
            <w:tcW w:w="494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rPr>
                <w:rFonts w:ascii="Times New Roman" w:eastAsia="Arial Unicode MS" w:hAnsi="Times New Roman" w:cs="Tahoma"/>
                <w:b/>
                <w:iCs/>
                <w:lang w:eastAsia="en-US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414B2">
              <w:rPr>
                <w:rFonts w:ascii="Times New Roman" w:hAnsi="Times New Roman"/>
                <w:b/>
                <w:lang w:eastAsia="ru-RU"/>
              </w:rPr>
              <w:t>Существующая</w:t>
            </w:r>
          </w:p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lang w:bidi="en-US"/>
              </w:rPr>
            </w:pPr>
            <w:r w:rsidRPr="009414B2">
              <w:rPr>
                <w:rFonts w:ascii="Times New Roman" w:hAnsi="Times New Roman"/>
                <w:b/>
                <w:lang w:eastAsia="ru-RU"/>
              </w:rPr>
              <w:t xml:space="preserve">площадь, </w:t>
            </w:r>
            <w:proofErr w:type="gramStart"/>
            <w:r w:rsidRPr="009414B2">
              <w:rPr>
                <w:rFonts w:ascii="Times New Roman" w:hAnsi="Times New Roman"/>
                <w:b/>
                <w:lang w:eastAsia="ru-RU"/>
              </w:rPr>
              <w:t>га</w:t>
            </w:r>
            <w:proofErr w:type="gram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414B2">
              <w:rPr>
                <w:rFonts w:ascii="Times New Roman" w:hAnsi="Times New Roman"/>
                <w:b/>
                <w:lang w:eastAsia="ru-RU"/>
              </w:rPr>
              <w:t>Планируемая</w:t>
            </w:r>
          </w:p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lang w:bidi="en-US"/>
              </w:rPr>
            </w:pPr>
            <w:r w:rsidRPr="009414B2">
              <w:rPr>
                <w:rFonts w:ascii="Times New Roman" w:hAnsi="Times New Roman"/>
                <w:b/>
                <w:lang w:eastAsia="ru-RU"/>
              </w:rPr>
              <w:t xml:space="preserve">площадь, </w:t>
            </w:r>
            <w:proofErr w:type="gramStart"/>
            <w:r w:rsidRPr="009414B2">
              <w:rPr>
                <w:rFonts w:ascii="Times New Roman" w:hAnsi="Times New Roman"/>
                <w:b/>
                <w:lang w:eastAsia="ru-RU"/>
              </w:rPr>
              <w:t>га</w:t>
            </w:r>
            <w:proofErr w:type="gramEnd"/>
          </w:p>
        </w:tc>
        <w:tc>
          <w:tcPr>
            <w:tcW w:w="5526" w:type="dxa"/>
            <w:vMerge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rPr>
                <w:rFonts w:ascii="Times New Roman" w:eastAsia="Arial Unicode MS" w:hAnsi="Times New Roman" w:cs="Tahoma"/>
                <w:b/>
                <w:iCs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E64991">
            <w:pPr>
              <w:widowControl w:val="0"/>
              <w:numPr>
                <w:ilvl w:val="0"/>
                <w:numId w:val="26"/>
              </w:numPr>
              <w:suppressAutoHyphens w:val="0"/>
              <w:spacing w:after="0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E64991">
            <w:pPr>
              <w:widowControl w:val="0"/>
              <w:numPr>
                <w:ilvl w:val="0"/>
                <w:numId w:val="26"/>
              </w:numPr>
              <w:suppressAutoHyphens w:val="0"/>
              <w:spacing w:after="0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4991" w:rsidRPr="009414B2" w:rsidRDefault="00E64991" w:rsidP="00E64991">
            <w:pPr>
              <w:widowControl w:val="0"/>
              <w:numPr>
                <w:ilvl w:val="0"/>
                <w:numId w:val="26"/>
              </w:numPr>
              <w:suppressAutoHyphens w:val="0"/>
              <w:spacing w:after="0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4991" w:rsidRPr="009414B2" w:rsidRDefault="00E64991" w:rsidP="00E64991">
            <w:pPr>
              <w:widowControl w:val="0"/>
              <w:numPr>
                <w:ilvl w:val="0"/>
                <w:numId w:val="26"/>
              </w:numPr>
              <w:suppressAutoHyphens w:val="0"/>
              <w:spacing w:after="0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E64991">
            <w:pPr>
              <w:numPr>
                <w:ilvl w:val="0"/>
                <w:numId w:val="26"/>
              </w:numPr>
              <w:suppressAutoHyphens w:val="0"/>
              <w:spacing w:after="0"/>
              <w:jc w:val="center"/>
              <w:rPr>
                <w:rFonts w:ascii="Times New Roman" w:eastAsia="TimesNewRoman" w:hAnsi="Times New Roman"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414B2">
              <w:rPr>
                <w:rFonts w:ascii="Times New Roman" w:hAnsi="Times New Roman"/>
                <w:b/>
                <w:lang w:eastAsia="en-US"/>
              </w:rPr>
              <w:t>Земли населённых пунктов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</w:rPr>
            </w:pPr>
            <w:r w:rsidRPr="009414B2">
              <w:rPr>
                <w:rFonts w:ascii="Times New Roman" w:hAnsi="Times New Roman"/>
                <w:b/>
              </w:rPr>
              <w:t>577,28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</w:rPr>
            </w:pPr>
            <w:r w:rsidRPr="009414B2">
              <w:rPr>
                <w:rFonts w:ascii="Times New Roman" w:hAnsi="Times New Roman"/>
                <w:b/>
              </w:rPr>
              <w:t>577,28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NewRoman" w:hAnsi="Times New Roman"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1462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eastAsia="TimesNewRoman" w:hAnsi="Times New Roman"/>
                <w:lang w:eastAsia="en-US"/>
              </w:rPr>
            </w:pPr>
            <w:r w:rsidRPr="009414B2">
              <w:rPr>
                <w:rFonts w:ascii="Times New Roman" w:hAnsi="Times New Roman"/>
                <w:b/>
              </w:rPr>
              <w:t xml:space="preserve">село </w:t>
            </w:r>
            <w:proofErr w:type="spellStart"/>
            <w:r w:rsidRPr="009414B2">
              <w:rPr>
                <w:rFonts w:ascii="Times New Roman" w:hAnsi="Times New Roman"/>
                <w:b/>
              </w:rPr>
              <w:t>Щучинские</w:t>
            </w:r>
            <w:proofErr w:type="spellEnd"/>
            <w:r w:rsidRPr="009414B2">
              <w:rPr>
                <w:rFonts w:ascii="Times New Roman" w:hAnsi="Times New Roman"/>
                <w:b/>
              </w:rPr>
              <w:t xml:space="preserve"> Пески</w:t>
            </w: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E64991">
            <w:pPr>
              <w:numPr>
                <w:ilvl w:val="0"/>
                <w:numId w:val="24"/>
              </w:numPr>
              <w:suppressAutoHyphens w:val="0"/>
              <w:spacing w:after="160"/>
              <w:contextualSpacing/>
              <w:jc w:val="center"/>
              <w:rPr>
                <w:rFonts w:ascii="Times New Roman" w:hAnsi="Times New Roman"/>
                <w:kern w:val="2"/>
                <w:lang w:eastAsia="ru-RU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Зоны застройки индивидуальными жилыми домами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297,94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297,94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E64991">
            <w:pPr>
              <w:numPr>
                <w:ilvl w:val="0"/>
                <w:numId w:val="24"/>
              </w:numPr>
              <w:suppressAutoHyphens w:val="0"/>
              <w:spacing w:after="160"/>
              <w:contextualSpacing/>
              <w:jc w:val="center"/>
              <w:rPr>
                <w:rFonts w:ascii="Times New Roman" w:hAnsi="Times New Roman"/>
                <w:kern w:val="2"/>
                <w:lang w:eastAsia="ru-RU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Общественно-деловые зоны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5,99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5,99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9414B2">
              <w:rPr>
                <w:rFonts w:ascii="Times New Roman" w:hAnsi="Times New Roman"/>
                <w:bCs/>
                <w:lang w:eastAsia="en-US"/>
              </w:rPr>
              <w:t xml:space="preserve">- Реконструкция футбольного поля по адресу: </w:t>
            </w:r>
          </w:p>
          <w:p w:rsidR="00E64991" w:rsidRPr="009414B2" w:rsidRDefault="00E64991" w:rsidP="00E64991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9414B2">
              <w:rPr>
                <w:rFonts w:ascii="Times New Roman" w:hAnsi="Times New Roman"/>
                <w:bCs/>
                <w:lang w:eastAsia="en-US"/>
              </w:rPr>
              <w:t xml:space="preserve">с. </w:t>
            </w:r>
            <w:proofErr w:type="spellStart"/>
            <w:r w:rsidRPr="009414B2">
              <w:rPr>
                <w:rFonts w:ascii="Times New Roman" w:hAnsi="Times New Roman"/>
                <w:bCs/>
                <w:lang w:eastAsia="en-US"/>
              </w:rPr>
              <w:t>Щучинские</w:t>
            </w:r>
            <w:proofErr w:type="spellEnd"/>
            <w:r w:rsidRPr="009414B2">
              <w:rPr>
                <w:rFonts w:ascii="Times New Roman" w:hAnsi="Times New Roman"/>
                <w:bCs/>
                <w:lang w:eastAsia="en-US"/>
              </w:rPr>
              <w:t xml:space="preserve"> Пески, ул. </w:t>
            </w:r>
            <w:proofErr w:type="gramStart"/>
            <w:r w:rsidRPr="009414B2">
              <w:rPr>
                <w:rFonts w:ascii="Times New Roman" w:hAnsi="Times New Roman"/>
                <w:bCs/>
                <w:lang w:eastAsia="en-US"/>
              </w:rPr>
              <w:t>Советская</w:t>
            </w:r>
            <w:proofErr w:type="gramEnd"/>
            <w:r w:rsidRPr="009414B2">
              <w:rPr>
                <w:rFonts w:ascii="Times New Roman" w:hAnsi="Times New Roman"/>
                <w:bCs/>
                <w:lang w:eastAsia="en-US"/>
              </w:rPr>
              <w:t xml:space="preserve">, площадью </w:t>
            </w:r>
            <w:r w:rsidRPr="009414B2">
              <w:rPr>
                <w:rFonts w:ascii="Times New Roman" w:eastAsia="Times New Roman" w:hAnsi="Times New Roman"/>
                <w:lang w:eastAsia="ru-RU"/>
              </w:rPr>
              <w:t>0,55 га;</w:t>
            </w:r>
          </w:p>
          <w:p w:rsidR="00E64991" w:rsidRPr="009414B2" w:rsidRDefault="00E64991" w:rsidP="00E64991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9414B2">
              <w:rPr>
                <w:rFonts w:ascii="Times New Roman" w:hAnsi="Times New Roman"/>
                <w:bCs/>
                <w:lang w:eastAsia="en-US"/>
              </w:rPr>
              <w:t>- Реконструкция дома культуры по адресу:</w:t>
            </w:r>
          </w:p>
          <w:p w:rsidR="00E64991" w:rsidRPr="009414B2" w:rsidRDefault="00E64991" w:rsidP="00E64991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9414B2">
              <w:rPr>
                <w:rFonts w:ascii="Times New Roman" w:hAnsi="Times New Roman"/>
                <w:bCs/>
                <w:lang w:eastAsia="en-US"/>
              </w:rPr>
              <w:t xml:space="preserve">с. </w:t>
            </w:r>
            <w:proofErr w:type="spellStart"/>
            <w:r w:rsidRPr="009414B2">
              <w:rPr>
                <w:rFonts w:ascii="Times New Roman" w:hAnsi="Times New Roman"/>
                <w:bCs/>
                <w:lang w:eastAsia="en-US"/>
              </w:rPr>
              <w:t>Щучинские</w:t>
            </w:r>
            <w:proofErr w:type="spellEnd"/>
            <w:r w:rsidRPr="009414B2">
              <w:rPr>
                <w:rFonts w:ascii="Times New Roman" w:hAnsi="Times New Roman"/>
                <w:bCs/>
                <w:lang w:eastAsia="en-US"/>
              </w:rPr>
              <w:t xml:space="preserve"> Пески, ул. </w:t>
            </w:r>
            <w:proofErr w:type="gramStart"/>
            <w:r w:rsidRPr="009414B2">
              <w:rPr>
                <w:rFonts w:ascii="Times New Roman" w:hAnsi="Times New Roman"/>
                <w:bCs/>
                <w:lang w:eastAsia="en-US"/>
              </w:rPr>
              <w:t>Советская</w:t>
            </w:r>
            <w:proofErr w:type="gramEnd"/>
            <w:r w:rsidRPr="009414B2">
              <w:rPr>
                <w:rFonts w:ascii="Times New Roman" w:hAnsi="Times New Roman"/>
                <w:bCs/>
                <w:lang w:eastAsia="en-US"/>
              </w:rPr>
              <w:t xml:space="preserve"> 67 а;</w:t>
            </w:r>
          </w:p>
          <w:p w:rsidR="00E64991" w:rsidRPr="009414B2" w:rsidRDefault="00E64991" w:rsidP="00E64991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9414B2">
              <w:rPr>
                <w:rFonts w:ascii="Times New Roman" w:hAnsi="Times New Roman"/>
                <w:bCs/>
                <w:lang w:eastAsia="en-US"/>
              </w:rPr>
              <w:t xml:space="preserve">- Строительство сквера по адресу: </w:t>
            </w:r>
          </w:p>
          <w:p w:rsidR="00E64991" w:rsidRPr="009414B2" w:rsidRDefault="00E64991" w:rsidP="00E64991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9414B2">
              <w:rPr>
                <w:rFonts w:ascii="Times New Roman" w:hAnsi="Times New Roman"/>
                <w:bCs/>
                <w:lang w:eastAsia="en-US"/>
              </w:rPr>
              <w:t xml:space="preserve">с. </w:t>
            </w:r>
            <w:proofErr w:type="spellStart"/>
            <w:r w:rsidRPr="009414B2">
              <w:rPr>
                <w:rFonts w:ascii="Times New Roman" w:hAnsi="Times New Roman"/>
                <w:bCs/>
                <w:lang w:eastAsia="en-US"/>
              </w:rPr>
              <w:t>Щучинские-Пески</w:t>
            </w:r>
            <w:proofErr w:type="spellEnd"/>
            <w:r w:rsidRPr="009414B2">
              <w:rPr>
                <w:rFonts w:ascii="Times New Roman" w:hAnsi="Times New Roman"/>
                <w:bCs/>
                <w:lang w:eastAsia="en-US"/>
              </w:rPr>
              <w:t>, ул. Советская, 68 а,</w:t>
            </w:r>
          </w:p>
          <w:p w:rsidR="00E64991" w:rsidRPr="009414B2" w:rsidRDefault="00E64991" w:rsidP="00E64991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9414B2">
              <w:rPr>
                <w:rFonts w:ascii="Times New Roman" w:hAnsi="Times New Roman"/>
                <w:bCs/>
                <w:lang w:eastAsia="en-US"/>
              </w:rPr>
              <w:t xml:space="preserve"> площадью </w:t>
            </w:r>
            <w:r w:rsidRPr="009414B2">
              <w:rPr>
                <w:rFonts w:ascii="Times New Roman" w:eastAsia="Times New Roman" w:hAnsi="Times New Roman"/>
                <w:lang w:eastAsia="ru-RU"/>
              </w:rPr>
              <w:t>0,75 га.</w:t>
            </w: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E64991">
            <w:pPr>
              <w:numPr>
                <w:ilvl w:val="0"/>
                <w:numId w:val="24"/>
              </w:numPr>
              <w:suppressAutoHyphens w:val="0"/>
              <w:spacing w:after="160"/>
              <w:contextualSpacing/>
              <w:jc w:val="center"/>
              <w:rPr>
                <w:rFonts w:ascii="Times New Roman" w:hAnsi="Times New Roman"/>
                <w:kern w:val="2"/>
                <w:lang w:eastAsia="ru-RU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Зоны транспортной инфраструктуры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9,03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9,03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E64991">
            <w:pPr>
              <w:numPr>
                <w:ilvl w:val="0"/>
                <w:numId w:val="24"/>
              </w:numPr>
              <w:suppressAutoHyphens w:val="0"/>
              <w:spacing w:after="160"/>
              <w:contextualSpacing/>
              <w:jc w:val="center"/>
              <w:rPr>
                <w:rFonts w:ascii="Times New Roman" w:hAnsi="Times New Roman"/>
                <w:kern w:val="2"/>
                <w:lang w:eastAsia="ru-RU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Зоны сельскохозяйственного использования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27,66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27,66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E64991">
            <w:pPr>
              <w:numPr>
                <w:ilvl w:val="0"/>
                <w:numId w:val="24"/>
              </w:numPr>
              <w:suppressAutoHyphens w:val="0"/>
              <w:spacing w:after="160"/>
              <w:contextualSpacing/>
              <w:jc w:val="center"/>
              <w:rPr>
                <w:rFonts w:ascii="Times New Roman" w:hAnsi="Times New Roman"/>
                <w:kern w:val="2"/>
                <w:lang w:eastAsia="ru-RU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 xml:space="preserve">Производственные зоны сельскохозяйственных </w:t>
            </w:r>
            <w:r w:rsidRPr="009414B2">
              <w:rPr>
                <w:rFonts w:ascii="Times New Roman" w:hAnsi="Times New Roman"/>
              </w:rPr>
              <w:lastRenderedPageBreak/>
              <w:t>предприятий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lastRenderedPageBreak/>
              <w:t>19,04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19,04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ind w:left="408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E64991">
            <w:pPr>
              <w:numPr>
                <w:ilvl w:val="0"/>
                <w:numId w:val="24"/>
              </w:numPr>
              <w:suppressAutoHyphens w:val="0"/>
              <w:spacing w:after="160"/>
              <w:contextualSpacing/>
              <w:jc w:val="center"/>
              <w:rPr>
                <w:rFonts w:ascii="Times New Roman" w:hAnsi="Times New Roman"/>
                <w:kern w:val="2"/>
                <w:lang w:eastAsia="ru-RU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Зоны кладбищ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1,18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1,18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ind w:left="408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E64991">
            <w:pPr>
              <w:numPr>
                <w:ilvl w:val="0"/>
                <w:numId w:val="24"/>
              </w:numPr>
              <w:suppressAutoHyphens w:val="0"/>
              <w:spacing w:after="160"/>
              <w:contextualSpacing/>
              <w:jc w:val="center"/>
              <w:rPr>
                <w:rFonts w:ascii="Times New Roman" w:hAnsi="Times New Roman"/>
                <w:kern w:val="2"/>
                <w:lang w:eastAsia="ru-RU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Зоны рекреационного назначения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1,83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1,83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E64991">
            <w:pPr>
              <w:numPr>
                <w:ilvl w:val="0"/>
                <w:numId w:val="24"/>
              </w:numPr>
              <w:suppressAutoHyphens w:val="0"/>
              <w:spacing w:after="160"/>
              <w:contextualSpacing/>
              <w:jc w:val="center"/>
              <w:rPr>
                <w:rFonts w:ascii="Times New Roman" w:hAnsi="Times New Roman"/>
                <w:kern w:val="2"/>
                <w:lang w:eastAsia="ru-RU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CE4F19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CE4F19">
              <w:rPr>
                <w:rFonts w:ascii="Times New Roman" w:hAnsi="Times New Roman"/>
              </w:rPr>
              <w:t xml:space="preserve">Зоны озелененных территорий специального назначения </w:t>
            </w:r>
          </w:p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CE4F19">
              <w:rPr>
                <w:rFonts w:ascii="Times New Roman" w:hAnsi="Times New Roman"/>
              </w:rPr>
              <w:t>(защитное озеленение)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0,78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0,78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ind w:left="408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9414B2">
              <w:rPr>
                <w:rFonts w:ascii="Times New Roman" w:hAnsi="Times New Roman"/>
                <w:b/>
                <w:bCs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</w:rPr>
            </w:pPr>
            <w:r w:rsidRPr="009414B2">
              <w:rPr>
                <w:rFonts w:ascii="Times New Roman" w:hAnsi="Times New Roman"/>
                <w:b/>
              </w:rPr>
              <w:t>363,45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  <w:b/>
              </w:rPr>
              <w:t>363,45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ind w:left="408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</w:p>
        </w:tc>
      </w:tr>
      <w:tr w:rsidR="00E64991" w:rsidRPr="009414B2" w:rsidTr="0044218F">
        <w:trPr>
          <w:jc w:val="center"/>
        </w:trPr>
        <w:tc>
          <w:tcPr>
            <w:tcW w:w="1464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ind w:left="408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  <w:r w:rsidRPr="009414B2">
              <w:rPr>
                <w:rFonts w:ascii="Times New Roman" w:hAnsi="Times New Roman"/>
                <w:b/>
              </w:rPr>
              <w:t xml:space="preserve">село </w:t>
            </w:r>
            <w:proofErr w:type="spellStart"/>
            <w:r w:rsidRPr="009414B2">
              <w:rPr>
                <w:rFonts w:ascii="Times New Roman" w:hAnsi="Times New Roman"/>
                <w:b/>
              </w:rPr>
              <w:t>Сластёнка</w:t>
            </w:r>
            <w:proofErr w:type="spellEnd"/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E64991">
            <w:pPr>
              <w:numPr>
                <w:ilvl w:val="0"/>
                <w:numId w:val="25"/>
              </w:numPr>
              <w:suppressAutoHyphens w:val="0"/>
              <w:spacing w:after="160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</w:rPr>
            </w:pPr>
            <w:r w:rsidRPr="009414B2">
              <w:rPr>
                <w:rFonts w:ascii="Times New Roman" w:hAnsi="Times New Roman"/>
              </w:rPr>
              <w:t>Зоны застройки индивидуальными жилыми домами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99,35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99,35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ind w:left="408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E64991">
            <w:pPr>
              <w:numPr>
                <w:ilvl w:val="0"/>
                <w:numId w:val="25"/>
              </w:numPr>
              <w:suppressAutoHyphens w:val="0"/>
              <w:spacing w:after="160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Общественно-деловые зоны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1,2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1,2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ind w:left="408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E64991">
            <w:pPr>
              <w:numPr>
                <w:ilvl w:val="0"/>
                <w:numId w:val="25"/>
              </w:numPr>
              <w:suppressAutoHyphens w:val="0"/>
              <w:spacing w:after="160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Зоны транспортной инфраструктуры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2,27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2,27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ind w:left="408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E64991">
            <w:pPr>
              <w:numPr>
                <w:ilvl w:val="0"/>
                <w:numId w:val="25"/>
              </w:numPr>
              <w:suppressAutoHyphens w:val="0"/>
              <w:spacing w:after="160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Зоны сельскохозяйственного использования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96,27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96,27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ind w:left="408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E64991">
            <w:pPr>
              <w:numPr>
                <w:ilvl w:val="0"/>
                <w:numId w:val="25"/>
              </w:numPr>
              <w:suppressAutoHyphens w:val="0"/>
              <w:spacing w:after="160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Зоны рекреационного назначения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1,95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1,95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ind w:left="408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E64991">
            <w:pPr>
              <w:numPr>
                <w:ilvl w:val="0"/>
                <w:numId w:val="25"/>
              </w:numPr>
              <w:suppressAutoHyphens w:val="0"/>
              <w:spacing w:after="160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Производственные зоны сельскохозяйственных предприятий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10,56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10,56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ind w:left="408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E64991">
            <w:pPr>
              <w:numPr>
                <w:ilvl w:val="0"/>
                <w:numId w:val="25"/>
              </w:numPr>
              <w:suppressAutoHyphens w:val="0"/>
              <w:spacing w:after="160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Зона кладбищ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1,09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1,09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ind w:left="408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E64991">
            <w:pPr>
              <w:numPr>
                <w:ilvl w:val="0"/>
                <w:numId w:val="25"/>
              </w:numPr>
              <w:suppressAutoHyphens w:val="0"/>
              <w:spacing w:after="160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Зона водного объекта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1,14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</w:rPr>
            </w:pPr>
            <w:r w:rsidRPr="009414B2">
              <w:rPr>
                <w:rFonts w:ascii="Times New Roman" w:hAnsi="Times New Roman"/>
              </w:rPr>
              <w:t>1,14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ind w:left="408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9414B2">
              <w:rPr>
                <w:rFonts w:ascii="Times New Roman" w:hAnsi="Times New Roman"/>
                <w:b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</w:rPr>
            </w:pPr>
            <w:r w:rsidRPr="009414B2">
              <w:rPr>
                <w:rFonts w:ascii="Times New Roman" w:hAnsi="Times New Roman"/>
                <w:b/>
              </w:rPr>
              <w:t>213,83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jc w:val="center"/>
              <w:rPr>
                <w:rFonts w:ascii="Times New Roman" w:hAnsi="Times New Roman"/>
                <w:b/>
              </w:rPr>
            </w:pPr>
            <w:r w:rsidRPr="009414B2">
              <w:rPr>
                <w:rFonts w:ascii="Times New Roman" w:hAnsi="Times New Roman"/>
                <w:b/>
              </w:rPr>
              <w:t>213,83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ind w:left="408"/>
              <w:contextualSpacing/>
              <w:jc w:val="center"/>
              <w:rPr>
                <w:rFonts w:ascii="Times New Roman" w:hAnsi="Times New Roman"/>
                <w:bCs/>
                <w:kern w:val="2"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414B2">
              <w:rPr>
                <w:rFonts w:ascii="Times New Roman" w:hAnsi="Times New Roman"/>
                <w:b/>
                <w:lang w:eastAsia="en-US"/>
              </w:rPr>
              <w:t>Земли промышленности, транспорта, связи, энергетики, обороны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414B2">
              <w:rPr>
                <w:rFonts w:ascii="Times New Roman" w:eastAsia="Times New Roman" w:hAnsi="Times New Roman"/>
                <w:bCs/>
                <w:sz w:val="24"/>
              </w:rPr>
              <w:t>53,58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414B2">
              <w:rPr>
                <w:rFonts w:ascii="Times New Roman" w:eastAsia="Times New Roman" w:hAnsi="Times New Roman"/>
                <w:bCs/>
                <w:sz w:val="24"/>
              </w:rPr>
              <w:t>53,58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414B2">
              <w:rPr>
                <w:rFonts w:ascii="Times New Roman" w:hAnsi="Times New Roman"/>
                <w:b/>
                <w:lang w:eastAsia="en-US"/>
              </w:rPr>
              <w:t>Земли сельскохозяйственного назначения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lang w:eastAsia="en-US"/>
              </w:rPr>
            </w:pPr>
            <w:r w:rsidRPr="009414B2">
              <w:rPr>
                <w:rFonts w:ascii="Times New Roman" w:hAnsi="Times New Roman"/>
              </w:rPr>
              <w:t>7141,22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lang w:eastAsia="en-US"/>
              </w:rPr>
            </w:pPr>
            <w:r w:rsidRPr="009414B2">
              <w:rPr>
                <w:rFonts w:ascii="Times New Roman" w:hAnsi="Times New Roman"/>
              </w:rPr>
              <w:t>7141,22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414B2">
              <w:rPr>
                <w:rFonts w:ascii="Times New Roman" w:hAnsi="Times New Roman"/>
                <w:b/>
                <w:lang w:eastAsia="en-US"/>
              </w:rPr>
              <w:t>Земли лесного фонда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lang w:eastAsia="en-US"/>
              </w:rPr>
            </w:pPr>
            <w:r w:rsidRPr="009414B2">
              <w:rPr>
                <w:rFonts w:ascii="Times New Roman" w:hAnsi="Times New Roman"/>
              </w:rPr>
              <w:t>247,91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lang w:eastAsia="en-US"/>
              </w:rPr>
            </w:pPr>
            <w:r w:rsidRPr="009414B2">
              <w:rPr>
                <w:rFonts w:ascii="Times New Roman" w:hAnsi="Times New Roman"/>
              </w:rPr>
              <w:t>247,91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E64991" w:rsidRPr="009414B2" w:rsidTr="0044218F">
        <w:trPr>
          <w:gridAfter w:val="1"/>
          <w:wAfter w:w="15" w:type="dxa"/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414B2">
              <w:rPr>
                <w:rFonts w:ascii="Times New Roman" w:hAnsi="Times New Roman"/>
                <w:b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414B2">
              <w:rPr>
                <w:rFonts w:ascii="Times New Roman" w:hAnsi="Times New Roman"/>
              </w:rPr>
              <w:t>8019,99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414B2">
              <w:rPr>
                <w:rFonts w:ascii="Times New Roman" w:hAnsi="Times New Roman"/>
              </w:rPr>
              <w:t>8019,99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4991" w:rsidRPr="009414B2" w:rsidRDefault="00E64991" w:rsidP="0044218F">
            <w:pPr>
              <w:suppressAutoHyphens w:val="0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</w:tc>
      </w:tr>
    </w:tbl>
    <w:p w:rsidR="00E64991" w:rsidRPr="009414B2" w:rsidRDefault="00E64991" w:rsidP="00E64991">
      <w:pPr>
        <w:pStyle w:val="ad"/>
        <w:autoSpaceDE w:val="0"/>
        <w:autoSpaceDN w:val="0"/>
        <w:adjustRightInd w:val="0"/>
        <w:spacing w:line="276" w:lineRule="auto"/>
        <w:ind w:left="0"/>
        <w:outlineLvl w:val="0"/>
        <w:rPr>
          <w:rFonts w:eastAsia="Calibri"/>
          <w:b/>
          <w:snapToGrid w:val="0"/>
        </w:rPr>
        <w:sectPr w:rsidR="00E64991" w:rsidRPr="009414B2" w:rsidSect="0044218F">
          <w:pgSz w:w="16838" w:h="11906" w:orient="landscape"/>
          <w:pgMar w:top="567" w:right="1134" w:bottom="851" w:left="1134" w:header="709" w:footer="709" w:gutter="0"/>
          <w:cols w:space="708"/>
          <w:titlePg/>
          <w:docGrid w:linePitch="360"/>
        </w:sectPr>
      </w:pPr>
    </w:p>
    <w:p w:rsidR="00E64991" w:rsidRPr="00E64991" w:rsidRDefault="00E64991" w:rsidP="0044218F">
      <w:pPr>
        <w:pStyle w:val="11"/>
        <w:keepLines w:val="0"/>
        <w:widowControl w:val="0"/>
        <w:tabs>
          <w:tab w:val="num" w:pos="0"/>
        </w:tabs>
        <w:spacing w:before="0" w:after="120"/>
        <w:jc w:val="center"/>
        <w:rPr>
          <w:rFonts w:ascii="Times New Roman" w:eastAsia="Calibri" w:hAnsi="Times New Roman"/>
          <w:i/>
          <w:iCs/>
          <w:color w:val="auto"/>
          <w:sz w:val="24"/>
          <w:szCs w:val="24"/>
        </w:rPr>
      </w:pPr>
      <w:bookmarkStart w:id="32" w:name="_Toc64298795"/>
      <w:bookmarkStart w:id="33" w:name="_Toc64375428"/>
      <w:bookmarkStart w:id="34" w:name="_Toc162615013"/>
      <w:bookmarkEnd w:id="23"/>
      <w:bookmarkEnd w:id="24"/>
      <w:bookmarkEnd w:id="25"/>
      <w:bookmarkEnd w:id="26"/>
      <w:bookmarkEnd w:id="27"/>
      <w:bookmarkEnd w:id="28"/>
      <w:r w:rsidRPr="00E64991">
        <w:rPr>
          <w:rFonts w:ascii="Times New Roman" w:hAnsi="Times New Roman"/>
          <w:color w:val="auto"/>
          <w:sz w:val="24"/>
          <w:szCs w:val="24"/>
        </w:rPr>
        <w:lastRenderedPageBreak/>
        <w:t xml:space="preserve">3. </w:t>
      </w:r>
      <w:r w:rsidRPr="00E64991">
        <w:rPr>
          <w:rFonts w:ascii="Times New Roman" w:eastAsia="Calibri" w:hAnsi="Times New Roman"/>
          <w:iCs/>
          <w:color w:val="auto"/>
          <w:sz w:val="24"/>
          <w:szCs w:val="24"/>
        </w:rPr>
        <w:t>УТВЕРЖДЕНИЕ И СОГЛАСОВАНИЕ ГЕНЕРАЛЬНОГО ПЛАНА ПОСЕЛЕНИЯ</w:t>
      </w:r>
      <w:r w:rsidRPr="00E64991">
        <w:rPr>
          <w:rFonts w:ascii="Times New Roman" w:hAnsi="Times New Roman"/>
          <w:color w:val="auto"/>
          <w:sz w:val="24"/>
          <w:szCs w:val="24"/>
        </w:rPr>
        <w:t>.</w:t>
      </w:r>
      <w:bookmarkEnd w:id="32"/>
      <w:bookmarkEnd w:id="33"/>
      <w:bookmarkEnd w:id="34"/>
    </w:p>
    <w:p w:rsidR="00E64991" w:rsidRPr="009414B2" w:rsidRDefault="00E64991" w:rsidP="0044218F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4"/>
          <w:lang w:eastAsia="ru-RU"/>
        </w:rPr>
      </w:pPr>
      <w:r w:rsidRPr="009414B2">
        <w:rPr>
          <w:rFonts w:ascii="Times New Roman" w:hAnsi="Times New Roman"/>
          <w:sz w:val="24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E64991" w:rsidRPr="009414B2" w:rsidRDefault="00E64991" w:rsidP="0044218F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4"/>
          <w:lang w:eastAsia="ru-RU"/>
        </w:rPr>
      </w:pPr>
      <w:r w:rsidRPr="009414B2">
        <w:rPr>
          <w:rFonts w:ascii="Times New Roman" w:hAnsi="Times New Roman"/>
          <w:sz w:val="24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E64991" w:rsidRPr="009414B2" w:rsidRDefault="00E64991" w:rsidP="0044218F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4"/>
          <w:lang w:eastAsia="ru-RU"/>
        </w:rPr>
      </w:pPr>
      <w:r w:rsidRPr="009414B2">
        <w:rPr>
          <w:rFonts w:ascii="Times New Roman" w:hAnsi="Times New Roman"/>
          <w:sz w:val="24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hyperlink r:id="rId9" w:history="1">
        <w:r w:rsidRPr="009414B2">
          <w:rPr>
            <w:rFonts w:ascii="Times New Roman" w:hAnsi="Times New Roman"/>
            <w:sz w:val="24"/>
            <w:lang w:eastAsia="ru-RU"/>
          </w:rPr>
          <w:t>статьи 9</w:t>
        </w:r>
      </w:hyperlink>
      <w:r w:rsidRPr="009414B2">
        <w:rPr>
          <w:rFonts w:ascii="Times New Roman" w:hAnsi="Times New Roman"/>
          <w:sz w:val="24"/>
          <w:lang w:eastAsia="ru-RU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E64991" w:rsidRPr="009414B2" w:rsidRDefault="00E64991" w:rsidP="0044218F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4"/>
          <w:lang w:eastAsia="ru-RU"/>
        </w:rPr>
      </w:pPr>
      <w:r w:rsidRPr="009414B2">
        <w:rPr>
          <w:rFonts w:ascii="Times New Roman" w:hAnsi="Times New Roman"/>
          <w:sz w:val="24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:rsidR="00E64991" w:rsidRPr="009414B2" w:rsidRDefault="00E64991" w:rsidP="0044218F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4"/>
          <w:lang w:eastAsia="ru-RU"/>
        </w:rPr>
      </w:pPr>
      <w:r w:rsidRPr="009414B2">
        <w:rPr>
          <w:rFonts w:ascii="Times New Roman" w:hAnsi="Times New Roman"/>
          <w:sz w:val="24"/>
          <w:lang w:eastAsia="ru-RU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0" w:history="1">
        <w:r w:rsidRPr="009414B2">
          <w:rPr>
            <w:rFonts w:ascii="Times New Roman" w:hAnsi="Times New Roman"/>
            <w:sz w:val="24"/>
            <w:lang w:eastAsia="ru-RU"/>
          </w:rPr>
          <w:t>статьей 28</w:t>
        </w:r>
      </w:hyperlink>
      <w:r w:rsidRPr="009414B2">
        <w:rPr>
          <w:rFonts w:ascii="Times New Roman" w:hAnsi="Times New Roman"/>
          <w:sz w:val="24"/>
          <w:lang w:eastAsia="ru-RU"/>
        </w:rPr>
        <w:t xml:space="preserve"> Градостроительного кодекса Российской Федерации.</w:t>
      </w:r>
    </w:p>
    <w:p w:rsidR="00E64991" w:rsidRPr="009414B2" w:rsidRDefault="00E64991" w:rsidP="0044218F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4"/>
          <w:lang w:eastAsia="ru-RU"/>
        </w:rPr>
      </w:pPr>
      <w:r w:rsidRPr="009414B2">
        <w:rPr>
          <w:rFonts w:ascii="Times New Roman" w:hAnsi="Times New Roman"/>
          <w:sz w:val="24"/>
          <w:lang w:eastAsia="ru-RU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E64991" w:rsidRPr="009414B2" w:rsidRDefault="00E64991" w:rsidP="0044218F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4"/>
          <w:lang w:eastAsia="ru-RU"/>
        </w:rPr>
      </w:pPr>
      <w:r w:rsidRPr="009414B2">
        <w:rPr>
          <w:rFonts w:ascii="Times New Roman" w:hAnsi="Times New Roman"/>
          <w:sz w:val="24"/>
          <w:lang w:eastAsia="ru-RU"/>
        </w:rPr>
        <w:t xml:space="preserve">7. </w:t>
      </w:r>
      <w:proofErr w:type="gramStart"/>
      <w:r w:rsidRPr="009414B2">
        <w:rPr>
          <w:rFonts w:ascii="Times New Roman" w:hAnsi="Times New Roman"/>
          <w:sz w:val="24"/>
          <w:lang w:eastAsia="ru-RU"/>
        </w:rPr>
        <w:t>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  <w:proofErr w:type="gramEnd"/>
    </w:p>
    <w:p w:rsidR="00E64991" w:rsidRPr="009414B2" w:rsidRDefault="00E64991" w:rsidP="0044218F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4"/>
          <w:lang w:eastAsia="ru-RU"/>
        </w:rPr>
      </w:pPr>
      <w:r w:rsidRPr="009414B2">
        <w:rPr>
          <w:rFonts w:ascii="Times New Roman" w:hAnsi="Times New Roman"/>
          <w:sz w:val="24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E64991" w:rsidRPr="009414B2" w:rsidRDefault="00E64991" w:rsidP="0044218F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4"/>
          <w:lang w:eastAsia="ru-RU"/>
        </w:rPr>
      </w:pPr>
      <w:r w:rsidRPr="009414B2">
        <w:rPr>
          <w:rFonts w:ascii="Times New Roman" w:hAnsi="Times New Roman"/>
          <w:sz w:val="24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E64991" w:rsidRPr="009414B2" w:rsidRDefault="00E64991" w:rsidP="0044218F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4"/>
          <w:lang w:eastAsia="ru-RU"/>
        </w:rPr>
      </w:pPr>
      <w:r w:rsidRPr="009414B2">
        <w:rPr>
          <w:rFonts w:ascii="Times New Roman" w:hAnsi="Times New Roman"/>
          <w:sz w:val="24"/>
          <w:lang w:eastAsia="ru-RU"/>
        </w:rPr>
        <w:t xml:space="preserve">10. Внесение изменений в генеральный план осуществляется в соответствии со </w:t>
      </w:r>
      <w:hyperlink r:id="rId11" w:history="1">
        <w:r w:rsidRPr="009414B2">
          <w:rPr>
            <w:rFonts w:ascii="Times New Roman" w:hAnsi="Times New Roman"/>
            <w:sz w:val="24"/>
            <w:lang w:eastAsia="ru-RU"/>
          </w:rPr>
          <w:t>статьями 9</w:t>
        </w:r>
      </w:hyperlink>
      <w:r w:rsidRPr="009414B2">
        <w:rPr>
          <w:rFonts w:ascii="Times New Roman" w:hAnsi="Times New Roman"/>
          <w:sz w:val="24"/>
          <w:lang w:eastAsia="ru-RU"/>
        </w:rPr>
        <w:t xml:space="preserve"> и </w:t>
      </w:r>
      <w:hyperlink r:id="rId12" w:history="1">
        <w:r w:rsidRPr="009414B2">
          <w:rPr>
            <w:rFonts w:ascii="Times New Roman" w:hAnsi="Times New Roman"/>
            <w:sz w:val="24"/>
            <w:lang w:eastAsia="ru-RU"/>
          </w:rPr>
          <w:t>25</w:t>
        </w:r>
      </w:hyperlink>
      <w:r w:rsidRPr="009414B2">
        <w:rPr>
          <w:rFonts w:ascii="Times New Roman" w:hAnsi="Times New Roman"/>
          <w:sz w:val="24"/>
          <w:lang w:eastAsia="ru-RU"/>
        </w:rPr>
        <w:t xml:space="preserve"> Градостроительного кодекса Российской Федерации.</w:t>
      </w:r>
    </w:p>
    <w:p w:rsidR="00E64991" w:rsidRPr="009414B2" w:rsidRDefault="00E64991" w:rsidP="0044218F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4"/>
        </w:rPr>
      </w:pPr>
      <w:r w:rsidRPr="009414B2">
        <w:rPr>
          <w:rFonts w:ascii="Times New Roman" w:hAnsi="Times New Roman"/>
          <w:sz w:val="24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9414B2">
        <w:rPr>
          <w:rFonts w:ascii="Times New Roman" w:hAnsi="Times New Roman"/>
          <w:sz w:val="24"/>
        </w:rPr>
        <w:t>без проведения общественных обсуждений или публичных слушаний.</w:t>
      </w:r>
    </w:p>
    <w:p w:rsidR="00E64991" w:rsidRPr="009414B2" w:rsidRDefault="00E64991" w:rsidP="00E6499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lang w:eastAsia="ru-RU"/>
        </w:rPr>
      </w:pPr>
    </w:p>
    <w:p w:rsidR="00E64991" w:rsidRPr="009414B2" w:rsidRDefault="00E64991" w:rsidP="00E64991">
      <w:pPr>
        <w:ind w:firstLine="567"/>
        <w:rPr>
          <w:rFonts w:ascii="Times New Roman" w:hAnsi="Times New Roman"/>
          <w:b/>
          <w:sz w:val="24"/>
          <w:lang w:eastAsia="ru-RU"/>
        </w:rPr>
      </w:pPr>
      <w:r w:rsidRPr="009414B2">
        <w:rPr>
          <w:rFonts w:ascii="Times New Roman" w:hAnsi="Times New Roman"/>
          <w:b/>
          <w:sz w:val="24"/>
          <w:lang w:eastAsia="ru-RU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8C68CA" w:rsidRDefault="008C68CA" w:rsidP="00FB2135">
      <w:pPr>
        <w:spacing w:after="0"/>
        <w:jc w:val="right"/>
        <w:rPr>
          <w:rFonts w:ascii="Times New Roman" w:hAnsi="Times New Roman" w:cs="Times New Roman"/>
          <w:b/>
          <w:sz w:val="24"/>
          <w:lang w:eastAsia="en-US"/>
        </w:rPr>
      </w:pPr>
    </w:p>
    <w:p w:rsidR="008C68CA" w:rsidRPr="008C68CA" w:rsidRDefault="008C68CA" w:rsidP="008C68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218F" w:rsidRDefault="0044218F" w:rsidP="004718A8">
      <w:pPr>
        <w:pStyle w:val="afb"/>
        <w:spacing w:before="68" w:after="0"/>
        <w:ind w:right="363"/>
        <w:jc w:val="right"/>
      </w:pPr>
      <w:r>
        <w:lastRenderedPageBreak/>
        <w:t>Приложение</w:t>
      </w:r>
      <w:r>
        <w:rPr>
          <w:spacing w:val="-52"/>
        </w:rPr>
        <w:t xml:space="preserve"> </w:t>
      </w:r>
      <w:r>
        <w:t xml:space="preserve"> </w:t>
      </w:r>
      <w:r w:rsidR="00CD752D">
        <w:t>№ 2</w:t>
      </w:r>
      <w:r>
        <w:t xml:space="preserve"> к</w:t>
      </w:r>
      <w:r>
        <w:rPr>
          <w:spacing w:val="-2"/>
        </w:rPr>
        <w:t xml:space="preserve"> </w:t>
      </w:r>
      <w:r>
        <w:t>генеральному</w:t>
      </w:r>
      <w:r>
        <w:rPr>
          <w:spacing w:val="-5"/>
        </w:rPr>
        <w:t xml:space="preserve"> </w:t>
      </w:r>
      <w:r>
        <w:t>плану</w:t>
      </w:r>
    </w:p>
    <w:p w:rsidR="004718A8" w:rsidRDefault="0044218F" w:rsidP="004718A8">
      <w:pPr>
        <w:pStyle w:val="afb"/>
        <w:spacing w:after="0"/>
        <w:ind w:right="364"/>
        <w:jc w:val="right"/>
        <w:rPr>
          <w:spacing w:val="-52"/>
        </w:rPr>
      </w:pPr>
      <w:r>
        <w:t>Щуч</w:t>
      </w:r>
      <w:r w:rsidR="004718A8">
        <w:t>и</w:t>
      </w:r>
      <w:r>
        <w:t>нско-Песковского сельского поселения</w:t>
      </w:r>
      <w:r>
        <w:rPr>
          <w:spacing w:val="-52"/>
        </w:rPr>
        <w:t xml:space="preserve"> </w:t>
      </w:r>
    </w:p>
    <w:p w:rsidR="0044218F" w:rsidRDefault="0044218F" w:rsidP="004718A8">
      <w:pPr>
        <w:pStyle w:val="afb"/>
        <w:spacing w:after="0"/>
        <w:ind w:right="364"/>
        <w:jc w:val="right"/>
      </w:pPr>
      <w:r>
        <w:t>Эртильского</w:t>
      </w:r>
      <w:r>
        <w:rPr>
          <w:spacing w:val="-9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района</w:t>
      </w:r>
    </w:p>
    <w:p w:rsidR="0044218F" w:rsidRDefault="0044218F" w:rsidP="004718A8">
      <w:pPr>
        <w:pStyle w:val="afb"/>
        <w:spacing w:before="1" w:after="0"/>
        <w:ind w:right="364"/>
        <w:jc w:val="right"/>
      </w:pPr>
      <w:r>
        <w:t>Воронежской</w:t>
      </w:r>
      <w:r>
        <w:rPr>
          <w:spacing w:val="-1"/>
        </w:rPr>
        <w:t xml:space="preserve"> </w:t>
      </w:r>
      <w:r>
        <w:t>области</w:t>
      </w:r>
    </w:p>
    <w:p w:rsidR="0044218F" w:rsidRDefault="0044218F" w:rsidP="004718A8">
      <w:pPr>
        <w:pStyle w:val="afb"/>
        <w:spacing w:after="0"/>
      </w:pPr>
    </w:p>
    <w:p w:rsidR="0044218F" w:rsidRDefault="0044218F" w:rsidP="0044218F">
      <w:pPr>
        <w:pStyle w:val="afb"/>
      </w:pPr>
    </w:p>
    <w:p w:rsidR="0044218F" w:rsidRDefault="0044218F" w:rsidP="0044218F">
      <w:pPr>
        <w:pStyle w:val="afb"/>
      </w:pPr>
    </w:p>
    <w:p w:rsidR="0044218F" w:rsidRDefault="0044218F" w:rsidP="0044218F">
      <w:pPr>
        <w:pStyle w:val="afb"/>
      </w:pPr>
    </w:p>
    <w:p w:rsidR="0044218F" w:rsidRDefault="0044218F" w:rsidP="0044218F">
      <w:pPr>
        <w:pStyle w:val="afb"/>
      </w:pPr>
    </w:p>
    <w:p w:rsidR="0044218F" w:rsidRDefault="0044218F" w:rsidP="0044218F">
      <w:pPr>
        <w:pStyle w:val="afb"/>
      </w:pPr>
    </w:p>
    <w:p w:rsidR="0044218F" w:rsidRDefault="0044218F" w:rsidP="0044218F">
      <w:pPr>
        <w:pStyle w:val="afb"/>
      </w:pPr>
    </w:p>
    <w:p w:rsidR="0044218F" w:rsidRDefault="0044218F" w:rsidP="0044218F">
      <w:pPr>
        <w:pStyle w:val="afb"/>
      </w:pPr>
    </w:p>
    <w:p w:rsidR="0044218F" w:rsidRDefault="0044218F" w:rsidP="0044218F">
      <w:pPr>
        <w:pStyle w:val="afb"/>
      </w:pPr>
    </w:p>
    <w:p w:rsidR="0044218F" w:rsidRDefault="0044218F" w:rsidP="0044218F">
      <w:pPr>
        <w:pStyle w:val="afb"/>
      </w:pPr>
    </w:p>
    <w:p w:rsidR="0044218F" w:rsidRDefault="0044218F" w:rsidP="0044218F">
      <w:pPr>
        <w:pStyle w:val="afb"/>
      </w:pPr>
    </w:p>
    <w:p w:rsidR="0044218F" w:rsidRDefault="0044218F" w:rsidP="0044218F">
      <w:pPr>
        <w:pStyle w:val="afb"/>
      </w:pPr>
    </w:p>
    <w:p w:rsidR="0044218F" w:rsidRDefault="0044218F" w:rsidP="0044218F">
      <w:pPr>
        <w:pStyle w:val="afb"/>
      </w:pPr>
    </w:p>
    <w:p w:rsidR="0044218F" w:rsidRDefault="0044218F" w:rsidP="0044218F">
      <w:pPr>
        <w:pStyle w:val="afb"/>
      </w:pPr>
    </w:p>
    <w:p w:rsidR="0044218F" w:rsidRDefault="0044218F" w:rsidP="0044218F">
      <w:pPr>
        <w:pStyle w:val="afb"/>
      </w:pPr>
    </w:p>
    <w:p w:rsidR="0044218F" w:rsidRPr="004718A8" w:rsidRDefault="0044218F" w:rsidP="0044218F">
      <w:pPr>
        <w:spacing w:before="175"/>
        <w:ind w:left="1404" w:right="732"/>
        <w:jc w:val="center"/>
        <w:rPr>
          <w:rFonts w:ascii="Times New Roman" w:hAnsi="Times New Roman" w:cs="Times New Roman"/>
          <w:sz w:val="28"/>
        </w:rPr>
      </w:pPr>
      <w:r w:rsidRPr="004718A8">
        <w:rPr>
          <w:rFonts w:ascii="Times New Roman" w:hAnsi="Times New Roman" w:cs="Times New Roman"/>
          <w:sz w:val="28"/>
        </w:rPr>
        <w:t>ГРАФИЧЕСКОЕ ОПИСАНИЕ МЕСТОПОЛОЖЕНИЯ ГРАНИЦ</w:t>
      </w:r>
      <w:r w:rsidRPr="004718A8">
        <w:rPr>
          <w:rFonts w:ascii="Times New Roman" w:hAnsi="Times New Roman" w:cs="Times New Roman"/>
          <w:spacing w:val="-67"/>
          <w:sz w:val="28"/>
        </w:rPr>
        <w:t xml:space="preserve"> </w:t>
      </w:r>
      <w:r w:rsidRPr="004718A8">
        <w:rPr>
          <w:rFonts w:ascii="Times New Roman" w:hAnsi="Times New Roman" w:cs="Times New Roman"/>
          <w:sz w:val="28"/>
        </w:rPr>
        <w:t>НАСЕЛЕННЫХ</w:t>
      </w:r>
      <w:r w:rsidRPr="004718A8">
        <w:rPr>
          <w:rFonts w:ascii="Times New Roman" w:hAnsi="Times New Roman" w:cs="Times New Roman"/>
          <w:spacing w:val="-4"/>
          <w:sz w:val="28"/>
        </w:rPr>
        <w:t xml:space="preserve"> </w:t>
      </w:r>
      <w:r w:rsidRPr="004718A8">
        <w:rPr>
          <w:rFonts w:ascii="Times New Roman" w:hAnsi="Times New Roman" w:cs="Times New Roman"/>
          <w:sz w:val="28"/>
        </w:rPr>
        <w:t>ПУНКТОВ</w:t>
      </w:r>
      <w:r w:rsidRPr="004718A8">
        <w:rPr>
          <w:rFonts w:ascii="Times New Roman" w:hAnsi="Times New Roman" w:cs="Times New Roman"/>
          <w:spacing w:val="-2"/>
          <w:sz w:val="28"/>
        </w:rPr>
        <w:t xml:space="preserve"> </w:t>
      </w:r>
      <w:r w:rsidRPr="004718A8">
        <w:rPr>
          <w:rFonts w:ascii="Times New Roman" w:hAnsi="Times New Roman" w:cs="Times New Roman"/>
          <w:sz w:val="28"/>
        </w:rPr>
        <w:t>СЕЛА</w:t>
      </w:r>
      <w:r w:rsidRPr="004718A8">
        <w:rPr>
          <w:rFonts w:ascii="Times New Roman" w:hAnsi="Times New Roman" w:cs="Times New Roman"/>
          <w:spacing w:val="-3"/>
          <w:sz w:val="28"/>
        </w:rPr>
        <w:t xml:space="preserve"> </w:t>
      </w:r>
      <w:r w:rsidRPr="004718A8">
        <w:rPr>
          <w:rFonts w:ascii="Times New Roman" w:hAnsi="Times New Roman" w:cs="Times New Roman"/>
          <w:sz w:val="28"/>
        </w:rPr>
        <w:t>ЩУЧИНСКИЕ</w:t>
      </w:r>
      <w:r w:rsidRPr="004718A8">
        <w:rPr>
          <w:rFonts w:ascii="Times New Roman" w:hAnsi="Times New Roman" w:cs="Times New Roman"/>
          <w:spacing w:val="-2"/>
          <w:sz w:val="28"/>
        </w:rPr>
        <w:t xml:space="preserve"> </w:t>
      </w:r>
      <w:r w:rsidRPr="004718A8">
        <w:rPr>
          <w:rFonts w:ascii="Times New Roman" w:hAnsi="Times New Roman" w:cs="Times New Roman"/>
          <w:sz w:val="28"/>
        </w:rPr>
        <w:t>ПЕСКИ,</w:t>
      </w:r>
    </w:p>
    <w:p w:rsidR="0044218F" w:rsidRPr="004718A8" w:rsidRDefault="0044218F" w:rsidP="0044218F">
      <w:pPr>
        <w:spacing w:before="1"/>
        <w:ind w:left="1404" w:right="732"/>
        <w:jc w:val="center"/>
        <w:rPr>
          <w:rFonts w:ascii="Times New Roman" w:hAnsi="Times New Roman" w:cs="Times New Roman"/>
          <w:sz w:val="28"/>
        </w:rPr>
      </w:pPr>
      <w:r w:rsidRPr="004718A8">
        <w:rPr>
          <w:rFonts w:ascii="Times New Roman" w:hAnsi="Times New Roman" w:cs="Times New Roman"/>
          <w:sz w:val="28"/>
        </w:rPr>
        <w:t>СЕЛА</w:t>
      </w:r>
      <w:r w:rsidRPr="004718A8">
        <w:rPr>
          <w:rFonts w:ascii="Times New Roman" w:hAnsi="Times New Roman" w:cs="Times New Roman"/>
          <w:spacing w:val="-5"/>
          <w:sz w:val="28"/>
        </w:rPr>
        <w:t xml:space="preserve"> </w:t>
      </w:r>
      <w:r w:rsidRPr="004718A8">
        <w:rPr>
          <w:rFonts w:ascii="Times New Roman" w:hAnsi="Times New Roman" w:cs="Times New Roman"/>
          <w:sz w:val="28"/>
        </w:rPr>
        <w:t>СЛАСТЁНКА</w:t>
      </w:r>
    </w:p>
    <w:p w:rsidR="0044218F" w:rsidRPr="004718A8" w:rsidRDefault="0044218F" w:rsidP="0044218F">
      <w:pPr>
        <w:spacing w:before="47"/>
        <w:ind w:left="1404" w:right="731"/>
        <w:jc w:val="center"/>
        <w:rPr>
          <w:rFonts w:ascii="Times New Roman" w:hAnsi="Times New Roman" w:cs="Times New Roman"/>
          <w:sz w:val="28"/>
        </w:rPr>
      </w:pPr>
      <w:r w:rsidRPr="004718A8">
        <w:rPr>
          <w:rFonts w:ascii="Times New Roman" w:hAnsi="Times New Roman" w:cs="Times New Roman"/>
          <w:sz w:val="28"/>
        </w:rPr>
        <w:t>(откорректировано</w:t>
      </w:r>
      <w:r w:rsidRPr="004718A8">
        <w:rPr>
          <w:rFonts w:ascii="Times New Roman" w:hAnsi="Times New Roman" w:cs="Times New Roman"/>
          <w:spacing w:val="-6"/>
          <w:sz w:val="28"/>
        </w:rPr>
        <w:t xml:space="preserve"> </w:t>
      </w:r>
      <w:r w:rsidRPr="004718A8">
        <w:rPr>
          <w:rFonts w:ascii="Times New Roman" w:hAnsi="Times New Roman" w:cs="Times New Roman"/>
          <w:sz w:val="28"/>
        </w:rPr>
        <w:t>по</w:t>
      </w:r>
      <w:r w:rsidRPr="004718A8">
        <w:rPr>
          <w:rFonts w:ascii="Times New Roman" w:hAnsi="Times New Roman" w:cs="Times New Roman"/>
          <w:spacing w:val="-2"/>
          <w:sz w:val="28"/>
        </w:rPr>
        <w:t xml:space="preserve"> </w:t>
      </w:r>
      <w:r w:rsidRPr="004718A8">
        <w:rPr>
          <w:rFonts w:ascii="Times New Roman" w:hAnsi="Times New Roman" w:cs="Times New Roman"/>
          <w:sz w:val="28"/>
        </w:rPr>
        <w:t>сведениям,</w:t>
      </w:r>
      <w:r w:rsidRPr="004718A8">
        <w:rPr>
          <w:rFonts w:ascii="Times New Roman" w:hAnsi="Times New Roman" w:cs="Times New Roman"/>
          <w:spacing w:val="-4"/>
          <w:sz w:val="28"/>
        </w:rPr>
        <w:t xml:space="preserve"> </w:t>
      </w:r>
      <w:r w:rsidRPr="004718A8">
        <w:rPr>
          <w:rFonts w:ascii="Times New Roman" w:hAnsi="Times New Roman" w:cs="Times New Roman"/>
          <w:sz w:val="28"/>
        </w:rPr>
        <w:t>содержащимся</w:t>
      </w:r>
      <w:r w:rsidRPr="004718A8">
        <w:rPr>
          <w:rFonts w:ascii="Times New Roman" w:hAnsi="Times New Roman" w:cs="Times New Roman"/>
          <w:spacing w:val="-3"/>
          <w:sz w:val="28"/>
        </w:rPr>
        <w:t xml:space="preserve"> </w:t>
      </w:r>
      <w:r w:rsidRPr="004718A8">
        <w:rPr>
          <w:rFonts w:ascii="Times New Roman" w:hAnsi="Times New Roman" w:cs="Times New Roman"/>
          <w:sz w:val="28"/>
        </w:rPr>
        <w:t>в</w:t>
      </w:r>
      <w:r w:rsidRPr="004718A8">
        <w:rPr>
          <w:rFonts w:ascii="Times New Roman" w:hAnsi="Times New Roman" w:cs="Times New Roman"/>
          <w:spacing w:val="-5"/>
          <w:sz w:val="28"/>
        </w:rPr>
        <w:t xml:space="preserve"> </w:t>
      </w:r>
      <w:r w:rsidRPr="004718A8">
        <w:rPr>
          <w:rFonts w:ascii="Times New Roman" w:hAnsi="Times New Roman" w:cs="Times New Roman"/>
          <w:sz w:val="28"/>
        </w:rPr>
        <w:t>ЕГРН)</w:t>
      </w:r>
    </w:p>
    <w:p w:rsidR="0044218F" w:rsidRDefault="0044218F" w:rsidP="0044218F">
      <w:pPr>
        <w:jc w:val="center"/>
        <w:rPr>
          <w:sz w:val="28"/>
        </w:rPr>
        <w:sectPr w:rsidR="0044218F" w:rsidSect="0044218F">
          <w:pgSz w:w="11910" w:h="16840"/>
          <w:pgMar w:top="1040" w:right="480" w:bottom="280" w:left="1020" w:header="720" w:footer="720" w:gutter="0"/>
          <w:cols w:space="720"/>
        </w:sectPr>
      </w:pPr>
    </w:p>
    <w:p w:rsidR="0044218F" w:rsidRPr="004718A8" w:rsidRDefault="0044218F" w:rsidP="0044218F">
      <w:pPr>
        <w:spacing w:before="72"/>
        <w:ind w:left="510" w:right="996"/>
        <w:jc w:val="center"/>
        <w:rPr>
          <w:rFonts w:ascii="Times New Roman" w:hAnsi="Times New Roman" w:cs="Times New Roman"/>
          <w:sz w:val="26"/>
        </w:rPr>
      </w:pPr>
      <w:r w:rsidRPr="004718A8">
        <w:rPr>
          <w:rFonts w:ascii="Times New Roman" w:hAnsi="Times New Roman" w:cs="Times New Roman"/>
          <w:sz w:val="26"/>
        </w:rPr>
        <w:lastRenderedPageBreak/>
        <w:t>ГРАФИЧЕСКОЕ</w:t>
      </w:r>
      <w:r w:rsidRPr="004718A8">
        <w:rPr>
          <w:rFonts w:ascii="Times New Roman" w:hAnsi="Times New Roman" w:cs="Times New Roman"/>
          <w:spacing w:val="-14"/>
          <w:sz w:val="26"/>
        </w:rPr>
        <w:t xml:space="preserve"> </w:t>
      </w:r>
      <w:r w:rsidRPr="004718A8">
        <w:rPr>
          <w:rFonts w:ascii="Times New Roman" w:hAnsi="Times New Roman" w:cs="Times New Roman"/>
          <w:sz w:val="26"/>
        </w:rPr>
        <w:t>ОПИСАНИЕ</w:t>
      </w:r>
    </w:p>
    <w:p w:rsidR="0044218F" w:rsidRPr="004718A8" w:rsidRDefault="0044218F" w:rsidP="0044218F">
      <w:pPr>
        <w:spacing w:before="30"/>
        <w:ind w:left="506" w:right="996"/>
        <w:jc w:val="center"/>
        <w:rPr>
          <w:rFonts w:ascii="Times New Roman" w:hAnsi="Times New Roman" w:cs="Times New Roman"/>
          <w:sz w:val="26"/>
        </w:rPr>
      </w:pPr>
      <w:r w:rsidRPr="004718A8">
        <w:rPr>
          <w:rFonts w:ascii="Times New Roman" w:hAnsi="Times New Roman" w:cs="Times New Roman"/>
          <w:sz w:val="26"/>
        </w:rPr>
        <w:t>местоположения</w:t>
      </w:r>
      <w:r w:rsidRPr="004718A8">
        <w:rPr>
          <w:rFonts w:ascii="Times New Roman" w:hAnsi="Times New Roman" w:cs="Times New Roman"/>
          <w:spacing w:val="-9"/>
          <w:sz w:val="26"/>
        </w:rPr>
        <w:t xml:space="preserve"> </w:t>
      </w:r>
      <w:r w:rsidRPr="004718A8">
        <w:rPr>
          <w:rFonts w:ascii="Times New Roman" w:hAnsi="Times New Roman" w:cs="Times New Roman"/>
          <w:sz w:val="26"/>
        </w:rPr>
        <w:t>границ</w:t>
      </w:r>
      <w:r w:rsidRPr="004718A8">
        <w:rPr>
          <w:rFonts w:ascii="Times New Roman" w:hAnsi="Times New Roman" w:cs="Times New Roman"/>
          <w:spacing w:val="-8"/>
          <w:sz w:val="26"/>
        </w:rPr>
        <w:t xml:space="preserve"> </w:t>
      </w:r>
      <w:r w:rsidRPr="004718A8">
        <w:rPr>
          <w:rFonts w:ascii="Times New Roman" w:hAnsi="Times New Roman" w:cs="Times New Roman"/>
          <w:sz w:val="26"/>
        </w:rPr>
        <w:t>населенного</w:t>
      </w:r>
      <w:r w:rsidRPr="004718A8">
        <w:rPr>
          <w:rFonts w:ascii="Times New Roman" w:hAnsi="Times New Roman" w:cs="Times New Roman"/>
          <w:spacing w:val="-8"/>
          <w:sz w:val="26"/>
        </w:rPr>
        <w:t xml:space="preserve"> </w:t>
      </w:r>
      <w:r w:rsidRPr="004718A8">
        <w:rPr>
          <w:rFonts w:ascii="Times New Roman" w:hAnsi="Times New Roman" w:cs="Times New Roman"/>
          <w:sz w:val="26"/>
        </w:rPr>
        <w:t>пункта</w:t>
      </w:r>
    </w:p>
    <w:p w:rsidR="0044218F" w:rsidRPr="004718A8" w:rsidRDefault="0044218F" w:rsidP="00FC1EE5">
      <w:pPr>
        <w:spacing w:before="53" w:after="0" w:line="264" w:lineRule="auto"/>
        <w:ind w:left="1404" w:right="1897"/>
        <w:jc w:val="center"/>
        <w:rPr>
          <w:rFonts w:ascii="Times New Roman" w:hAnsi="Times New Roman" w:cs="Times New Roman"/>
          <w:sz w:val="24"/>
        </w:rPr>
      </w:pPr>
      <w:r w:rsidRPr="004718A8">
        <w:rPr>
          <w:rFonts w:ascii="Times New Roman" w:hAnsi="Times New Roman" w:cs="Times New Roman"/>
          <w:sz w:val="24"/>
        </w:rPr>
        <w:t>село</w:t>
      </w:r>
      <w:r w:rsidRPr="004718A8">
        <w:rPr>
          <w:rFonts w:ascii="Times New Roman" w:hAnsi="Times New Roman" w:cs="Times New Roman"/>
          <w:spacing w:val="-10"/>
          <w:sz w:val="24"/>
        </w:rPr>
        <w:t xml:space="preserve"> </w:t>
      </w:r>
      <w:proofErr w:type="spellStart"/>
      <w:r w:rsidRPr="004718A8">
        <w:rPr>
          <w:rFonts w:ascii="Times New Roman" w:hAnsi="Times New Roman" w:cs="Times New Roman"/>
          <w:sz w:val="24"/>
        </w:rPr>
        <w:t>Щучинские-Пески</w:t>
      </w:r>
      <w:proofErr w:type="spellEnd"/>
      <w:r w:rsidRPr="004718A8">
        <w:rPr>
          <w:rFonts w:ascii="Times New Roman" w:hAnsi="Times New Roman" w:cs="Times New Roman"/>
          <w:spacing w:val="-9"/>
          <w:sz w:val="24"/>
        </w:rPr>
        <w:t xml:space="preserve"> </w:t>
      </w:r>
      <w:r w:rsidRPr="004718A8">
        <w:rPr>
          <w:rFonts w:ascii="Times New Roman" w:hAnsi="Times New Roman" w:cs="Times New Roman"/>
          <w:sz w:val="24"/>
        </w:rPr>
        <w:t>Щучинско-Песковского</w:t>
      </w:r>
      <w:r w:rsidRPr="004718A8">
        <w:rPr>
          <w:rFonts w:ascii="Times New Roman" w:hAnsi="Times New Roman" w:cs="Times New Roman"/>
          <w:spacing w:val="-9"/>
          <w:sz w:val="24"/>
        </w:rPr>
        <w:t xml:space="preserve"> </w:t>
      </w:r>
      <w:r w:rsidRPr="004718A8">
        <w:rPr>
          <w:rFonts w:ascii="Times New Roman" w:hAnsi="Times New Roman" w:cs="Times New Roman"/>
          <w:sz w:val="24"/>
        </w:rPr>
        <w:t>сельского</w:t>
      </w:r>
      <w:r w:rsidRPr="004718A8">
        <w:rPr>
          <w:rFonts w:ascii="Times New Roman" w:hAnsi="Times New Roman" w:cs="Times New Roman"/>
          <w:spacing w:val="-8"/>
          <w:sz w:val="24"/>
        </w:rPr>
        <w:t xml:space="preserve"> </w:t>
      </w:r>
      <w:r w:rsidRPr="004718A8">
        <w:rPr>
          <w:rFonts w:ascii="Times New Roman" w:hAnsi="Times New Roman" w:cs="Times New Roman"/>
          <w:sz w:val="24"/>
        </w:rPr>
        <w:t>поселения</w:t>
      </w:r>
      <w:r w:rsidRPr="004718A8">
        <w:rPr>
          <w:rFonts w:ascii="Times New Roman" w:hAnsi="Times New Roman" w:cs="Times New Roman"/>
          <w:spacing w:val="-57"/>
          <w:sz w:val="24"/>
        </w:rPr>
        <w:t xml:space="preserve"> </w:t>
      </w:r>
      <w:r w:rsidRPr="004718A8">
        <w:rPr>
          <w:rFonts w:ascii="Times New Roman" w:hAnsi="Times New Roman" w:cs="Times New Roman"/>
          <w:sz w:val="24"/>
        </w:rPr>
        <w:t>Эртильского</w:t>
      </w:r>
      <w:r w:rsidRPr="004718A8">
        <w:rPr>
          <w:rFonts w:ascii="Times New Roman" w:hAnsi="Times New Roman" w:cs="Times New Roman"/>
          <w:spacing w:val="-2"/>
          <w:sz w:val="24"/>
        </w:rPr>
        <w:t xml:space="preserve"> </w:t>
      </w:r>
      <w:r w:rsidRPr="004718A8">
        <w:rPr>
          <w:rFonts w:ascii="Times New Roman" w:hAnsi="Times New Roman" w:cs="Times New Roman"/>
          <w:sz w:val="24"/>
        </w:rPr>
        <w:t>муниципального</w:t>
      </w:r>
      <w:r w:rsidRPr="004718A8">
        <w:rPr>
          <w:rFonts w:ascii="Times New Roman" w:hAnsi="Times New Roman" w:cs="Times New Roman"/>
          <w:spacing w:val="-1"/>
          <w:sz w:val="24"/>
        </w:rPr>
        <w:t xml:space="preserve"> </w:t>
      </w:r>
      <w:r w:rsidRPr="004718A8">
        <w:rPr>
          <w:rFonts w:ascii="Times New Roman" w:hAnsi="Times New Roman" w:cs="Times New Roman"/>
          <w:sz w:val="24"/>
        </w:rPr>
        <w:t>района</w:t>
      </w:r>
      <w:r w:rsidRPr="004718A8">
        <w:rPr>
          <w:rFonts w:ascii="Times New Roman" w:hAnsi="Times New Roman" w:cs="Times New Roman"/>
          <w:spacing w:val="-2"/>
          <w:sz w:val="24"/>
        </w:rPr>
        <w:t xml:space="preserve"> </w:t>
      </w:r>
      <w:r w:rsidRPr="004718A8">
        <w:rPr>
          <w:rFonts w:ascii="Times New Roman" w:hAnsi="Times New Roman" w:cs="Times New Roman"/>
          <w:sz w:val="24"/>
        </w:rPr>
        <w:t>Воронежской</w:t>
      </w:r>
      <w:r w:rsidRPr="004718A8">
        <w:rPr>
          <w:rFonts w:ascii="Times New Roman" w:hAnsi="Times New Roman" w:cs="Times New Roman"/>
          <w:spacing w:val="-1"/>
          <w:sz w:val="24"/>
        </w:rPr>
        <w:t xml:space="preserve"> </w:t>
      </w:r>
      <w:r w:rsidRPr="004718A8">
        <w:rPr>
          <w:rFonts w:ascii="Times New Roman" w:hAnsi="Times New Roman" w:cs="Times New Roman"/>
          <w:sz w:val="24"/>
        </w:rPr>
        <w:t>области</w:t>
      </w:r>
    </w:p>
    <w:p w:rsidR="0044218F" w:rsidRPr="004718A8" w:rsidRDefault="006B1703" w:rsidP="0044218F">
      <w:pPr>
        <w:pStyle w:val="afb"/>
        <w:spacing w:line="20" w:lineRule="exact"/>
        <w:ind w:left="306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2" o:spid="_x0000_s1026" style="width:465pt;height:1pt;mso-position-horizontal-relative:char;mso-position-vertical-relative:line" coordsize="9300,20">
            <v:line id="Line 3" o:spid="_x0000_s1027" style="position:absolute;visibility:visible" from="1,1" to="9298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ggTsIAAADaAAAADwAAAGRycy9kb3ducmV2LnhtbESPT4vCMBTE78J+h/AWvNm0Hop0jUUE&#10;t+JhwT+s10fzbIvNS7eJ2v32RhA8DjPzG2aeD6YVN+pdY1lBEsUgiEurG64UHA/ryQyE88gaW8uk&#10;4J8c5IuP0Rwzbe+8o9veVyJA2GWooPa+y6R0ZU0GXWQ74uCdbW/QB9lXUvd4D3DTymkcp9Jgw2Gh&#10;xo5WNZWX/dUoGIq/xJ1Ov+nPdhen16I46+ZbKjX+HJZfIDwN/h1+tTdaQQrPK+EG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vggTsIAAADaAAAADwAAAAAAAAAAAAAA&#10;AAChAgAAZHJzL2Rvd25yZXYueG1sUEsFBgAAAAAEAAQA+QAAAJADAAAAAA==&#10;" strokeweight=".14pt"/>
            <v:rect id="Rectangle 4" o:spid="_x0000_s1028" style="position:absolute;width:9300;height: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jL8UA&#10;AADaAAAADwAAAGRycy9kb3ducmV2LnhtbESPQWvCQBSE70L/w/IKvemmYluNWaUKghdBbQ/19sy+&#10;JiHZt+nuVlN/vSsUPA4z8w2TzTvTiBM5X1lW8DxIQBDnVldcKPj8WPXHIHxA1thYJgV/5GE+e+hl&#10;mGp75h2d9qEQEcI+RQVlCG0qpc9LMugHtiWO3rd1BkOUrpDa4TnCTSOHSfIqDVYcF0psaVlSXu9/&#10;jYLFZLz42Y54c9kdD3T4OtYvQ5co9fTYvU9BBOrCPfzfXmsFb3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eMvxQAAANoAAAAPAAAAAAAAAAAAAAAAAJgCAABkcnMv&#10;ZG93bnJldi54bWxQSwUGAAAAAAQABAD1AAAAigMAAAAA&#10;" fillcolor="black" stroked="f"/>
            <w10:wrap type="none"/>
            <w10:anchorlock/>
          </v:group>
        </w:pict>
      </w:r>
    </w:p>
    <w:p w:rsidR="0044218F" w:rsidRPr="004718A8" w:rsidRDefault="0044218F" w:rsidP="0044218F">
      <w:pPr>
        <w:spacing w:line="268" w:lineRule="auto"/>
        <w:ind w:left="2100" w:right="2594"/>
        <w:jc w:val="center"/>
        <w:rPr>
          <w:rFonts w:ascii="Times New Roman" w:hAnsi="Times New Roman" w:cs="Times New Roman"/>
          <w:sz w:val="20"/>
        </w:rPr>
      </w:pPr>
      <w:proofErr w:type="gramStart"/>
      <w:r w:rsidRPr="004718A8">
        <w:rPr>
          <w:rFonts w:ascii="Times New Roman" w:hAnsi="Times New Roman" w:cs="Times New Roman"/>
          <w:sz w:val="20"/>
        </w:rPr>
        <w:t>(наименование</w:t>
      </w:r>
      <w:r w:rsidRPr="004718A8">
        <w:rPr>
          <w:rFonts w:ascii="Times New Roman" w:hAnsi="Times New Roman" w:cs="Times New Roman"/>
          <w:spacing w:val="-8"/>
          <w:sz w:val="20"/>
        </w:rPr>
        <w:t xml:space="preserve"> </w:t>
      </w:r>
      <w:r w:rsidRPr="004718A8">
        <w:rPr>
          <w:rFonts w:ascii="Times New Roman" w:hAnsi="Times New Roman" w:cs="Times New Roman"/>
          <w:sz w:val="20"/>
        </w:rPr>
        <w:t>объекта,</w:t>
      </w:r>
      <w:r w:rsidRPr="004718A8">
        <w:rPr>
          <w:rFonts w:ascii="Times New Roman" w:hAnsi="Times New Roman" w:cs="Times New Roman"/>
          <w:spacing w:val="-7"/>
          <w:sz w:val="20"/>
        </w:rPr>
        <w:t xml:space="preserve"> </w:t>
      </w:r>
      <w:r w:rsidRPr="004718A8">
        <w:rPr>
          <w:rFonts w:ascii="Times New Roman" w:hAnsi="Times New Roman" w:cs="Times New Roman"/>
          <w:sz w:val="20"/>
        </w:rPr>
        <w:t>местоположение</w:t>
      </w:r>
      <w:r w:rsidRPr="004718A8">
        <w:rPr>
          <w:rFonts w:ascii="Times New Roman" w:hAnsi="Times New Roman" w:cs="Times New Roman"/>
          <w:spacing w:val="-8"/>
          <w:sz w:val="20"/>
        </w:rPr>
        <w:t xml:space="preserve"> </w:t>
      </w:r>
      <w:r w:rsidRPr="004718A8">
        <w:rPr>
          <w:rFonts w:ascii="Times New Roman" w:hAnsi="Times New Roman" w:cs="Times New Roman"/>
          <w:sz w:val="20"/>
        </w:rPr>
        <w:t>границ</w:t>
      </w:r>
      <w:r w:rsidRPr="004718A8">
        <w:rPr>
          <w:rFonts w:ascii="Times New Roman" w:hAnsi="Times New Roman" w:cs="Times New Roman"/>
          <w:spacing w:val="-8"/>
          <w:sz w:val="20"/>
        </w:rPr>
        <w:t xml:space="preserve"> </w:t>
      </w:r>
      <w:r w:rsidRPr="004718A8">
        <w:rPr>
          <w:rFonts w:ascii="Times New Roman" w:hAnsi="Times New Roman" w:cs="Times New Roman"/>
          <w:sz w:val="20"/>
        </w:rPr>
        <w:t>которого</w:t>
      </w:r>
      <w:r w:rsidRPr="004718A8">
        <w:rPr>
          <w:rFonts w:ascii="Times New Roman" w:hAnsi="Times New Roman" w:cs="Times New Roman"/>
          <w:spacing w:val="-7"/>
          <w:sz w:val="20"/>
        </w:rPr>
        <w:t xml:space="preserve"> </w:t>
      </w:r>
      <w:r w:rsidRPr="004718A8">
        <w:rPr>
          <w:rFonts w:ascii="Times New Roman" w:hAnsi="Times New Roman" w:cs="Times New Roman"/>
          <w:sz w:val="20"/>
        </w:rPr>
        <w:t>описано</w:t>
      </w:r>
      <w:r w:rsidRPr="004718A8">
        <w:rPr>
          <w:rFonts w:ascii="Times New Roman" w:hAnsi="Times New Roman" w:cs="Times New Roman"/>
          <w:spacing w:val="-47"/>
          <w:sz w:val="20"/>
        </w:rPr>
        <w:t xml:space="preserve"> </w:t>
      </w:r>
      <w:r w:rsidRPr="004718A8">
        <w:rPr>
          <w:rFonts w:ascii="Times New Roman" w:hAnsi="Times New Roman" w:cs="Times New Roman"/>
          <w:sz w:val="20"/>
        </w:rPr>
        <w:t>(далее</w:t>
      </w:r>
      <w:r w:rsidRPr="004718A8">
        <w:rPr>
          <w:rFonts w:ascii="Times New Roman" w:hAnsi="Times New Roman" w:cs="Times New Roman"/>
          <w:spacing w:val="-1"/>
          <w:sz w:val="20"/>
        </w:rPr>
        <w:t xml:space="preserve"> </w:t>
      </w:r>
      <w:r w:rsidRPr="004718A8">
        <w:rPr>
          <w:rFonts w:ascii="Times New Roman" w:hAnsi="Times New Roman" w:cs="Times New Roman"/>
          <w:sz w:val="20"/>
        </w:rPr>
        <w:t>-</w:t>
      </w:r>
      <w:r w:rsidRPr="004718A8">
        <w:rPr>
          <w:rFonts w:ascii="Times New Roman" w:hAnsi="Times New Roman" w:cs="Times New Roman"/>
          <w:spacing w:val="-2"/>
          <w:sz w:val="20"/>
        </w:rPr>
        <w:t xml:space="preserve"> </w:t>
      </w:r>
      <w:r w:rsidRPr="004718A8">
        <w:rPr>
          <w:rFonts w:ascii="Times New Roman" w:hAnsi="Times New Roman" w:cs="Times New Roman"/>
          <w:sz w:val="20"/>
        </w:rPr>
        <w:t>объект)</w:t>
      </w:r>
      <w:proofErr w:type="gramEnd"/>
    </w:p>
    <w:p w:rsidR="0044218F" w:rsidRPr="004718A8" w:rsidRDefault="0044218F" w:rsidP="0044218F">
      <w:pPr>
        <w:pStyle w:val="afb"/>
        <w:spacing w:before="175"/>
        <w:ind w:left="522" w:right="996"/>
        <w:jc w:val="center"/>
      </w:pPr>
      <w:r w:rsidRPr="004718A8">
        <w:t>Раздел</w:t>
      </w:r>
      <w:r w:rsidRPr="004718A8">
        <w:rPr>
          <w:spacing w:val="-1"/>
        </w:rPr>
        <w:t xml:space="preserve"> </w:t>
      </w:r>
      <w:r w:rsidRPr="004718A8">
        <w:t>1</w:t>
      </w:r>
    </w:p>
    <w:p w:rsidR="0044218F" w:rsidRPr="004718A8" w:rsidRDefault="004718A8" w:rsidP="004718A8">
      <w:pPr>
        <w:pStyle w:val="afb"/>
        <w:tabs>
          <w:tab w:val="left" w:pos="5827"/>
        </w:tabs>
        <w:spacing w:before="11"/>
        <w:rPr>
          <w:sz w:val="11"/>
        </w:rPr>
      </w:pPr>
      <w:r w:rsidRPr="004718A8">
        <w:rPr>
          <w:sz w:val="11"/>
        </w:rPr>
        <w:tab/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376"/>
        <w:gridCol w:w="4820"/>
      </w:tblGrid>
      <w:tr w:rsidR="0044218F" w:rsidRPr="004718A8" w:rsidTr="00FC1EE5">
        <w:trPr>
          <w:trHeight w:val="517"/>
        </w:trPr>
        <w:tc>
          <w:tcPr>
            <w:tcW w:w="9945" w:type="dxa"/>
            <w:gridSpan w:val="3"/>
          </w:tcPr>
          <w:p w:rsidR="0044218F" w:rsidRPr="004718A8" w:rsidRDefault="0044218F" w:rsidP="0044218F">
            <w:pPr>
              <w:pStyle w:val="TableParagraph"/>
              <w:spacing w:before="120" w:line="240" w:lineRule="auto"/>
              <w:ind w:left="3817" w:right="3832"/>
            </w:pPr>
            <w:proofErr w:type="spellStart"/>
            <w:r w:rsidRPr="004718A8">
              <w:t>Сведения</w:t>
            </w:r>
            <w:proofErr w:type="spellEnd"/>
            <w:r w:rsidRPr="004718A8">
              <w:rPr>
                <w:spacing w:val="-1"/>
              </w:rPr>
              <w:t xml:space="preserve"> </w:t>
            </w:r>
            <w:proofErr w:type="spellStart"/>
            <w:r w:rsidRPr="004718A8">
              <w:t>об</w:t>
            </w:r>
            <w:proofErr w:type="spellEnd"/>
            <w:r w:rsidRPr="004718A8">
              <w:rPr>
                <w:spacing w:val="1"/>
              </w:rPr>
              <w:t xml:space="preserve"> </w:t>
            </w:r>
            <w:proofErr w:type="spellStart"/>
            <w:r w:rsidRPr="004718A8">
              <w:t>объекте</w:t>
            </w:r>
            <w:proofErr w:type="spellEnd"/>
          </w:p>
        </w:tc>
      </w:tr>
      <w:tr w:rsidR="0044218F" w:rsidRPr="004718A8" w:rsidTr="00FC1EE5">
        <w:trPr>
          <w:trHeight w:val="757"/>
        </w:trPr>
        <w:tc>
          <w:tcPr>
            <w:tcW w:w="749" w:type="dxa"/>
          </w:tcPr>
          <w:p w:rsidR="0044218F" w:rsidRPr="004718A8" w:rsidRDefault="0044218F" w:rsidP="0044218F">
            <w:pPr>
              <w:pStyle w:val="TableParagraph"/>
              <w:spacing w:before="101" w:line="266" w:lineRule="auto"/>
              <w:ind w:left="227" w:right="185" w:firstLine="43"/>
              <w:jc w:val="left"/>
            </w:pPr>
            <w:r w:rsidRPr="004718A8">
              <w:t>№</w:t>
            </w:r>
            <w:r w:rsidRPr="004718A8">
              <w:rPr>
                <w:spacing w:val="-52"/>
              </w:rPr>
              <w:t xml:space="preserve"> </w:t>
            </w:r>
            <w:r w:rsidRPr="004718A8">
              <w:t>п/п</w:t>
            </w:r>
          </w:p>
        </w:tc>
        <w:tc>
          <w:tcPr>
            <w:tcW w:w="4376" w:type="dxa"/>
          </w:tcPr>
          <w:p w:rsidR="0044218F" w:rsidRPr="004718A8" w:rsidRDefault="0044218F" w:rsidP="0044218F">
            <w:pPr>
              <w:pStyle w:val="TableParagraph"/>
              <w:spacing w:before="10" w:line="240" w:lineRule="auto"/>
              <w:jc w:val="left"/>
              <w:rPr>
                <w:sz w:val="20"/>
              </w:rPr>
            </w:pPr>
          </w:p>
          <w:p w:rsidR="0044218F" w:rsidRPr="004718A8" w:rsidRDefault="0044218F" w:rsidP="0044218F">
            <w:pPr>
              <w:pStyle w:val="TableParagraph"/>
              <w:spacing w:line="240" w:lineRule="auto"/>
              <w:ind w:left="991"/>
              <w:jc w:val="left"/>
            </w:pPr>
            <w:proofErr w:type="spellStart"/>
            <w:r w:rsidRPr="004718A8">
              <w:t>Характеристики</w:t>
            </w:r>
            <w:proofErr w:type="spellEnd"/>
            <w:r w:rsidRPr="004718A8">
              <w:rPr>
                <w:spacing w:val="2"/>
              </w:rPr>
              <w:t xml:space="preserve"> </w:t>
            </w:r>
            <w:proofErr w:type="spellStart"/>
            <w:r w:rsidRPr="004718A8">
              <w:t>объекта</w:t>
            </w:r>
            <w:proofErr w:type="spellEnd"/>
          </w:p>
        </w:tc>
        <w:tc>
          <w:tcPr>
            <w:tcW w:w="4820" w:type="dxa"/>
          </w:tcPr>
          <w:p w:rsidR="0044218F" w:rsidRPr="004718A8" w:rsidRDefault="0044218F" w:rsidP="0044218F">
            <w:pPr>
              <w:pStyle w:val="TableParagraph"/>
              <w:spacing w:before="10" w:line="240" w:lineRule="auto"/>
              <w:jc w:val="left"/>
              <w:rPr>
                <w:sz w:val="20"/>
              </w:rPr>
            </w:pPr>
          </w:p>
          <w:p w:rsidR="0044218F" w:rsidRPr="004718A8" w:rsidRDefault="0044218F" w:rsidP="0044218F">
            <w:pPr>
              <w:pStyle w:val="TableParagraph"/>
              <w:spacing w:line="240" w:lineRule="auto"/>
              <w:ind w:left="1117" w:right="1096"/>
            </w:pPr>
            <w:proofErr w:type="spellStart"/>
            <w:r w:rsidRPr="004718A8">
              <w:t>Описание</w:t>
            </w:r>
            <w:proofErr w:type="spellEnd"/>
            <w:r w:rsidRPr="004718A8">
              <w:rPr>
                <w:spacing w:val="-2"/>
              </w:rPr>
              <w:t xml:space="preserve"> </w:t>
            </w:r>
            <w:proofErr w:type="spellStart"/>
            <w:r w:rsidRPr="004718A8">
              <w:t>характеристик</w:t>
            </w:r>
            <w:proofErr w:type="spellEnd"/>
          </w:p>
        </w:tc>
      </w:tr>
      <w:tr w:rsidR="0044218F" w:rsidRPr="004718A8" w:rsidTr="00FC1EE5">
        <w:trPr>
          <w:trHeight w:val="284"/>
        </w:trPr>
        <w:tc>
          <w:tcPr>
            <w:tcW w:w="749" w:type="dxa"/>
          </w:tcPr>
          <w:p w:rsidR="0044218F" w:rsidRPr="004718A8" w:rsidRDefault="0044218F" w:rsidP="0044218F">
            <w:pPr>
              <w:pStyle w:val="TableParagraph"/>
              <w:spacing w:line="240" w:lineRule="auto"/>
              <w:ind w:left="38"/>
            </w:pPr>
            <w:r w:rsidRPr="004718A8">
              <w:t>1</w:t>
            </w:r>
          </w:p>
        </w:tc>
        <w:tc>
          <w:tcPr>
            <w:tcW w:w="4376" w:type="dxa"/>
          </w:tcPr>
          <w:p w:rsidR="0044218F" w:rsidRPr="004718A8" w:rsidRDefault="0044218F" w:rsidP="0044218F">
            <w:pPr>
              <w:pStyle w:val="TableParagraph"/>
              <w:spacing w:line="240" w:lineRule="auto"/>
              <w:ind w:left="38"/>
            </w:pPr>
            <w:r w:rsidRPr="004718A8">
              <w:t>2</w:t>
            </w:r>
          </w:p>
        </w:tc>
        <w:tc>
          <w:tcPr>
            <w:tcW w:w="4820" w:type="dxa"/>
          </w:tcPr>
          <w:p w:rsidR="0044218F" w:rsidRPr="004718A8" w:rsidRDefault="0044218F" w:rsidP="0044218F">
            <w:pPr>
              <w:pStyle w:val="TableParagraph"/>
              <w:spacing w:line="240" w:lineRule="auto"/>
              <w:ind w:left="37"/>
            </w:pPr>
            <w:r w:rsidRPr="004718A8">
              <w:t>3</w:t>
            </w:r>
          </w:p>
        </w:tc>
      </w:tr>
      <w:tr w:rsidR="0044218F" w:rsidRPr="004718A8" w:rsidTr="00FC1EE5">
        <w:trPr>
          <w:trHeight w:val="1216"/>
        </w:trPr>
        <w:tc>
          <w:tcPr>
            <w:tcW w:w="749" w:type="dxa"/>
          </w:tcPr>
          <w:p w:rsidR="0044218F" w:rsidRPr="004718A8" w:rsidRDefault="0044218F" w:rsidP="0044218F">
            <w:pPr>
              <w:pStyle w:val="TableParagraph"/>
              <w:spacing w:line="240" w:lineRule="auto"/>
              <w:ind w:left="38"/>
            </w:pPr>
            <w:r w:rsidRPr="004718A8">
              <w:t>1</w:t>
            </w:r>
          </w:p>
        </w:tc>
        <w:tc>
          <w:tcPr>
            <w:tcW w:w="4376" w:type="dxa"/>
          </w:tcPr>
          <w:p w:rsidR="0044218F" w:rsidRPr="004718A8" w:rsidRDefault="0044218F" w:rsidP="0044218F">
            <w:pPr>
              <w:pStyle w:val="TableParagraph"/>
              <w:spacing w:line="240" w:lineRule="auto"/>
              <w:ind w:left="131"/>
              <w:jc w:val="left"/>
            </w:pPr>
            <w:proofErr w:type="spellStart"/>
            <w:r w:rsidRPr="004718A8">
              <w:t>Местоположение</w:t>
            </w:r>
            <w:proofErr w:type="spellEnd"/>
            <w:r w:rsidRPr="004718A8">
              <w:rPr>
                <w:spacing w:val="1"/>
              </w:rPr>
              <w:t xml:space="preserve"> </w:t>
            </w:r>
            <w:proofErr w:type="spellStart"/>
            <w:r w:rsidRPr="004718A8">
              <w:t>объекта</w:t>
            </w:r>
            <w:proofErr w:type="spellEnd"/>
          </w:p>
        </w:tc>
        <w:tc>
          <w:tcPr>
            <w:tcW w:w="4820" w:type="dxa"/>
          </w:tcPr>
          <w:p w:rsidR="0044218F" w:rsidRPr="004718A8" w:rsidRDefault="0044218F" w:rsidP="00FC1EE5">
            <w:pPr>
              <w:pStyle w:val="TableParagraph"/>
              <w:spacing w:line="266" w:lineRule="auto"/>
              <w:ind w:left="132" w:right="1082"/>
              <w:jc w:val="both"/>
              <w:rPr>
                <w:lang w:val="ru-RU"/>
              </w:rPr>
            </w:pPr>
            <w:r w:rsidRPr="004718A8">
              <w:rPr>
                <w:lang w:val="ru-RU"/>
              </w:rPr>
              <w:t>Воронежская</w:t>
            </w:r>
            <w:r w:rsidRPr="004718A8">
              <w:rPr>
                <w:spacing w:val="1"/>
                <w:lang w:val="ru-RU"/>
              </w:rPr>
              <w:t xml:space="preserve"> </w:t>
            </w:r>
            <w:r w:rsidRPr="004718A8">
              <w:rPr>
                <w:lang w:val="ru-RU"/>
              </w:rPr>
              <w:t>область,</w:t>
            </w:r>
            <w:r w:rsidRPr="004718A8">
              <w:rPr>
                <w:spacing w:val="1"/>
                <w:lang w:val="ru-RU"/>
              </w:rPr>
              <w:t xml:space="preserve"> </w:t>
            </w:r>
            <w:r w:rsidRPr="004718A8">
              <w:rPr>
                <w:lang w:val="ru-RU"/>
              </w:rPr>
              <w:t>Эртильский</w:t>
            </w:r>
            <w:r w:rsidRPr="004718A8">
              <w:rPr>
                <w:spacing w:val="1"/>
                <w:lang w:val="ru-RU"/>
              </w:rPr>
              <w:t xml:space="preserve"> </w:t>
            </w:r>
            <w:r w:rsidRPr="004718A8">
              <w:rPr>
                <w:lang w:val="ru-RU"/>
              </w:rPr>
              <w:t>муниципальный</w:t>
            </w:r>
            <w:r w:rsidRPr="004718A8">
              <w:rPr>
                <w:spacing w:val="-4"/>
                <w:lang w:val="ru-RU"/>
              </w:rPr>
              <w:t xml:space="preserve"> </w:t>
            </w:r>
            <w:r w:rsidRPr="004718A8">
              <w:rPr>
                <w:lang w:val="ru-RU"/>
              </w:rPr>
              <w:t>район,</w:t>
            </w:r>
            <w:r w:rsidRPr="004718A8">
              <w:rPr>
                <w:spacing w:val="-3"/>
                <w:lang w:val="ru-RU"/>
              </w:rPr>
              <w:t xml:space="preserve"> </w:t>
            </w:r>
            <w:r w:rsidR="00FC1EE5">
              <w:rPr>
                <w:spacing w:val="-3"/>
                <w:lang w:val="ru-RU"/>
              </w:rPr>
              <w:t>Щучинско-Песковское</w:t>
            </w:r>
            <w:r w:rsidR="00FC1EE5">
              <w:rPr>
                <w:lang w:val="ru-RU"/>
              </w:rPr>
              <w:t xml:space="preserve"> </w:t>
            </w:r>
            <w:r w:rsidRPr="004718A8">
              <w:rPr>
                <w:lang w:val="ru-RU"/>
              </w:rPr>
              <w:t>сельское</w:t>
            </w:r>
            <w:r w:rsidRPr="004718A8">
              <w:rPr>
                <w:spacing w:val="1"/>
                <w:lang w:val="ru-RU"/>
              </w:rPr>
              <w:t xml:space="preserve"> </w:t>
            </w:r>
            <w:r w:rsidRPr="004718A8">
              <w:rPr>
                <w:lang w:val="ru-RU"/>
              </w:rPr>
              <w:t>поселение,</w:t>
            </w:r>
            <w:r w:rsidRPr="004718A8">
              <w:rPr>
                <w:spacing w:val="1"/>
                <w:lang w:val="ru-RU"/>
              </w:rPr>
              <w:t xml:space="preserve"> </w:t>
            </w:r>
            <w:r w:rsidRPr="004718A8">
              <w:rPr>
                <w:lang w:val="ru-RU"/>
              </w:rPr>
              <w:t>село</w:t>
            </w:r>
            <w:r w:rsidRPr="004718A8">
              <w:rPr>
                <w:spacing w:val="-52"/>
                <w:lang w:val="ru-RU"/>
              </w:rPr>
              <w:t xml:space="preserve"> </w:t>
            </w:r>
            <w:proofErr w:type="spellStart"/>
            <w:r w:rsidRPr="004718A8">
              <w:rPr>
                <w:lang w:val="ru-RU"/>
              </w:rPr>
              <w:t>Щучинские-Пески</w:t>
            </w:r>
            <w:proofErr w:type="spellEnd"/>
          </w:p>
        </w:tc>
      </w:tr>
      <w:tr w:rsidR="0044218F" w:rsidRPr="004718A8" w:rsidTr="00FC1EE5">
        <w:trPr>
          <w:trHeight w:val="949"/>
        </w:trPr>
        <w:tc>
          <w:tcPr>
            <w:tcW w:w="749" w:type="dxa"/>
          </w:tcPr>
          <w:p w:rsidR="0044218F" w:rsidRPr="004718A8" w:rsidRDefault="0044218F" w:rsidP="0044218F">
            <w:pPr>
              <w:pStyle w:val="TableParagraph"/>
              <w:spacing w:line="240" w:lineRule="auto"/>
              <w:ind w:left="38"/>
            </w:pPr>
            <w:r w:rsidRPr="004718A8">
              <w:t>2</w:t>
            </w:r>
          </w:p>
        </w:tc>
        <w:tc>
          <w:tcPr>
            <w:tcW w:w="4376" w:type="dxa"/>
          </w:tcPr>
          <w:p w:rsidR="0044218F" w:rsidRPr="004718A8" w:rsidRDefault="0044218F" w:rsidP="0044218F">
            <w:pPr>
              <w:pStyle w:val="TableParagraph"/>
              <w:spacing w:line="240" w:lineRule="auto"/>
              <w:ind w:left="131"/>
              <w:jc w:val="left"/>
              <w:rPr>
                <w:lang w:val="ru-RU"/>
              </w:rPr>
            </w:pPr>
            <w:r w:rsidRPr="004718A8">
              <w:rPr>
                <w:lang w:val="ru-RU"/>
              </w:rPr>
              <w:t>Площадь объекта</w:t>
            </w:r>
            <w:r w:rsidRPr="004718A8">
              <w:rPr>
                <w:spacing w:val="3"/>
                <w:lang w:val="ru-RU"/>
              </w:rPr>
              <w:t xml:space="preserve"> </w:t>
            </w:r>
            <w:r w:rsidRPr="004718A8">
              <w:rPr>
                <w:lang w:val="ru-RU"/>
              </w:rPr>
              <w:t>±</w:t>
            </w:r>
          </w:p>
          <w:p w:rsidR="0044218F" w:rsidRPr="004718A8" w:rsidRDefault="0044218F" w:rsidP="0044218F">
            <w:pPr>
              <w:pStyle w:val="TableParagraph"/>
              <w:spacing w:before="28" w:line="264" w:lineRule="auto"/>
              <w:ind w:left="131" w:right="733"/>
              <w:jc w:val="left"/>
              <w:rPr>
                <w:lang w:val="ru-RU"/>
              </w:rPr>
            </w:pPr>
            <w:r w:rsidRPr="004718A8">
              <w:rPr>
                <w:lang w:val="ru-RU"/>
              </w:rPr>
              <w:t>величина погрешности определения</w:t>
            </w:r>
            <w:r w:rsidRPr="004718A8">
              <w:rPr>
                <w:spacing w:val="-52"/>
                <w:lang w:val="ru-RU"/>
              </w:rPr>
              <w:t xml:space="preserve"> </w:t>
            </w:r>
            <w:r w:rsidRPr="004718A8">
              <w:rPr>
                <w:lang w:val="ru-RU"/>
              </w:rPr>
              <w:t>площади</w:t>
            </w:r>
            <w:r w:rsidRPr="004718A8">
              <w:rPr>
                <w:spacing w:val="-1"/>
                <w:lang w:val="ru-RU"/>
              </w:rPr>
              <w:t xml:space="preserve"> </w:t>
            </w:r>
            <w:r w:rsidRPr="004718A8">
              <w:rPr>
                <w:lang w:val="ru-RU"/>
              </w:rPr>
              <w:t>(</w:t>
            </w:r>
            <w:r w:rsidRPr="004718A8">
              <w:t>P</w:t>
            </w:r>
            <w:r w:rsidRPr="004718A8">
              <w:rPr>
                <w:lang w:val="ru-RU"/>
              </w:rPr>
              <w:t xml:space="preserve"> ±</w:t>
            </w:r>
            <w:r w:rsidRPr="004718A8">
              <w:rPr>
                <w:spacing w:val="1"/>
                <w:lang w:val="ru-RU"/>
              </w:rPr>
              <w:t xml:space="preserve"> </w:t>
            </w:r>
            <w:r w:rsidRPr="004718A8">
              <w:rPr>
                <w:lang w:val="ru-RU"/>
              </w:rPr>
              <w:t xml:space="preserve">Дельта </w:t>
            </w:r>
            <w:r w:rsidRPr="004718A8">
              <w:t>P</w:t>
            </w:r>
            <w:r w:rsidRPr="004718A8">
              <w:rPr>
                <w:lang w:val="ru-RU"/>
              </w:rPr>
              <w:t>)</w:t>
            </w:r>
          </w:p>
        </w:tc>
        <w:tc>
          <w:tcPr>
            <w:tcW w:w="4820" w:type="dxa"/>
          </w:tcPr>
          <w:p w:rsidR="0044218F" w:rsidRPr="004718A8" w:rsidRDefault="0044218F" w:rsidP="0044218F">
            <w:pPr>
              <w:pStyle w:val="TableParagraph"/>
              <w:spacing w:before="3" w:line="240" w:lineRule="auto"/>
              <w:jc w:val="left"/>
              <w:rPr>
                <w:sz w:val="29"/>
                <w:lang w:val="ru-RU"/>
              </w:rPr>
            </w:pPr>
          </w:p>
          <w:p w:rsidR="0044218F" w:rsidRPr="004718A8" w:rsidRDefault="0044218F" w:rsidP="0044218F">
            <w:pPr>
              <w:pStyle w:val="TableParagraph"/>
              <w:spacing w:line="240" w:lineRule="auto"/>
              <w:ind w:left="1117" w:right="1096"/>
            </w:pPr>
            <w:r w:rsidRPr="004718A8">
              <w:t>3634496</w:t>
            </w:r>
            <w:r w:rsidRPr="004718A8">
              <w:rPr>
                <w:spacing w:val="1"/>
              </w:rPr>
              <w:t xml:space="preserve"> </w:t>
            </w:r>
            <w:r w:rsidRPr="004718A8">
              <w:t>+/-</w:t>
            </w:r>
            <w:r w:rsidRPr="004718A8">
              <w:rPr>
                <w:spacing w:val="-2"/>
              </w:rPr>
              <w:t xml:space="preserve"> </w:t>
            </w:r>
            <w:r w:rsidRPr="004718A8">
              <w:t>33363</w:t>
            </w:r>
            <w:r w:rsidRPr="004718A8">
              <w:rPr>
                <w:spacing w:val="2"/>
              </w:rPr>
              <w:t xml:space="preserve"> </w:t>
            </w:r>
            <w:r w:rsidRPr="004718A8">
              <w:t>м²</w:t>
            </w:r>
          </w:p>
        </w:tc>
      </w:tr>
      <w:tr w:rsidR="0044218F" w:rsidRPr="004718A8" w:rsidTr="00FC1EE5">
        <w:trPr>
          <w:trHeight w:val="560"/>
        </w:trPr>
        <w:tc>
          <w:tcPr>
            <w:tcW w:w="749" w:type="dxa"/>
          </w:tcPr>
          <w:p w:rsidR="0044218F" w:rsidRPr="004718A8" w:rsidRDefault="0044218F" w:rsidP="0044218F">
            <w:pPr>
              <w:pStyle w:val="TableParagraph"/>
              <w:spacing w:line="240" w:lineRule="auto"/>
              <w:ind w:left="38"/>
            </w:pPr>
            <w:r w:rsidRPr="004718A8">
              <w:t>3</w:t>
            </w:r>
          </w:p>
        </w:tc>
        <w:tc>
          <w:tcPr>
            <w:tcW w:w="4376" w:type="dxa"/>
          </w:tcPr>
          <w:p w:rsidR="0044218F" w:rsidRPr="004718A8" w:rsidRDefault="0044218F" w:rsidP="0044218F">
            <w:pPr>
              <w:pStyle w:val="TableParagraph"/>
              <w:spacing w:line="240" w:lineRule="auto"/>
              <w:ind w:left="131"/>
              <w:jc w:val="left"/>
            </w:pPr>
            <w:proofErr w:type="spellStart"/>
            <w:r w:rsidRPr="004718A8">
              <w:t>Иные</w:t>
            </w:r>
            <w:proofErr w:type="spellEnd"/>
            <w:r w:rsidRPr="004718A8">
              <w:t xml:space="preserve"> </w:t>
            </w:r>
            <w:proofErr w:type="spellStart"/>
            <w:r w:rsidRPr="004718A8">
              <w:t>характеристики</w:t>
            </w:r>
            <w:proofErr w:type="spellEnd"/>
            <w:r w:rsidRPr="004718A8">
              <w:rPr>
                <w:spacing w:val="1"/>
              </w:rPr>
              <w:t xml:space="preserve"> </w:t>
            </w:r>
            <w:proofErr w:type="spellStart"/>
            <w:r w:rsidRPr="004718A8">
              <w:t>объекта</w:t>
            </w:r>
            <w:proofErr w:type="spellEnd"/>
          </w:p>
        </w:tc>
        <w:tc>
          <w:tcPr>
            <w:tcW w:w="4820" w:type="dxa"/>
          </w:tcPr>
          <w:p w:rsidR="0044218F" w:rsidRPr="004718A8" w:rsidRDefault="0044218F" w:rsidP="0044218F">
            <w:pPr>
              <w:pStyle w:val="TableParagraph"/>
              <w:spacing w:line="240" w:lineRule="auto"/>
              <w:ind w:left="81"/>
            </w:pPr>
            <w:r w:rsidRPr="004718A8">
              <w:t>-</w:t>
            </w:r>
          </w:p>
        </w:tc>
      </w:tr>
    </w:tbl>
    <w:p w:rsidR="0044218F" w:rsidRPr="004718A8" w:rsidRDefault="0044218F" w:rsidP="0044218F">
      <w:pPr>
        <w:rPr>
          <w:rFonts w:ascii="Times New Roman" w:hAnsi="Times New Roman" w:cs="Times New Roman"/>
        </w:rPr>
        <w:sectPr w:rsidR="0044218F" w:rsidRPr="004718A8">
          <w:pgSz w:w="11910" w:h="16840"/>
          <w:pgMar w:top="780" w:right="480" w:bottom="280" w:left="1020" w:header="720" w:footer="720" w:gutter="0"/>
          <w:cols w:space="720"/>
        </w:sectPr>
      </w:pPr>
    </w:p>
    <w:p w:rsidR="0044218F" w:rsidRDefault="0044218F" w:rsidP="0044218F">
      <w:pPr>
        <w:pStyle w:val="afb"/>
        <w:spacing w:before="62"/>
        <w:ind w:left="993" w:right="996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p w:rsidR="0044218F" w:rsidRDefault="0044218F" w:rsidP="0044218F">
      <w:pPr>
        <w:pStyle w:val="afb"/>
        <w:spacing w:before="1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25"/>
        <w:gridCol w:w="1308"/>
        <w:gridCol w:w="1263"/>
        <w:gridCol w:w="2398"/>
        <w:gridCol w:w="1988"/>
        <w:gridCol w:w="1577"/>
      </w:tblGrid>
      <w:tr w:rsidR="0044218F" w:rsidTr="0044218F">
        <w:trPr>
          <w:trHeight w:val="460"/>
        </w:trPr>
        <w:tc>
          <w:tcPr>
            <w:tcW w:w="10159" w:type="dxa"/>
            <w:gridSpan w:val="6"/>
          </w:tcPr>
          <w:p w:rsidR="0044218F" w:rsidRPr="0044218F" w:rsidRDefault="0044218F" w:rsidP="0044218F">
            <w:pPr>
              <w:pStyle w:val="TableParagraph"/>
              <w:spacing w:before="92" w:line="240" w:lineRule="auto"/>
              <w:ind w:left="2959" w:right="2937"/>
              <w:rPr>
                <w:lang w:val="ru-RU"/>
              </w:rPr>
            </w:pPr>
            <w:r w:rsidRPr="0044218F">
              <w:rPr>
                <w:lang w:val="ru-RU"/>
              </w:rPr>
              <w:t>Сведения о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местоположении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границ объекта</w:t>
            </w:r>
          </w:p>
        </w:tc>
      </w:tr>
      <w:tr w:rsidR="0044218F" w:rsidTr="0044218F">
        <w:trPr>
          <w:trHeight w:val="445"/>
        </w:trPr>
        <w:tc>
          <w:tcPr>
            <w:tcW w:w="10159" w:type="dxa"/>
            <w:gridSpan w:val="6"/>
          </w:tcPr>
          <w:p w:rsidR="0044218F" w:rsidRDefault="0044218F" w:rsidP="0044218F">
            <w:pPr>
              <w:pStyle w:val="TableParagraph"/>
              <w:spacing w:before="84" w:line="240" w:lineRule="auto"/>
              <w:ind w:left="38"/>
              <w:jc w:val="left"/>
            </w:pPr>
            <w:r>
              <w:t xml:space="preserve">1. </w:t>
            </w:r>
            <w:proofErr w:type="spellStart"/>
            <w:r>
              <w:t>Система</w:t>
            </w:r>
            <w:proofErr w:type="spellEnd"/>
            <w:r>
              <w:t xml:space="preserve"> </w:t>
            </w:r>
            <w:proofErr w:type="spellStart"/>
            <w:r>
              <w:t>координат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</w:tr>
      <w:tr w:rsidR="0044218F" w:rsidTr="0044218F">
        <w:trPr>
          <w:trHeight w:val="445"/>
        </w:trPr>
        <w:tc>
          <w:tcPr>
            <w:tcW w:w="10159" w:type="dxa"/>
            <w:gridSpan w:val="6"/>
          </w:tcPr>
          <w:p w:rsidR="0044218F" w:rsidRPr="0044218F" w:rsidRDefault="0044218F" w:rsidP="0044218F">
            <w:pPr>
              <w:pStyle w:val="TableParagraph"/>
              <w:spacing w:before="84" w:line="240" w:lineRule="auto"/>
              <w:ind w:left="38"/>
              <w:jc w:val="left"/>
              <w:rPr>
                <w:lang w:val="ru-RU"/>
              </w:rPr>
            </w:pPr>
            <w:r w:rsidRPr="0044218F">
              <w:rPr>
                <w:lang w:val="ru-RU"/>
              </w:rPr>
              <w:t>2.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Сведения о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характерных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точках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границ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объекта</w:t>
            </w:r>
          </w:p>
        </w:tc>
      </w:tr>
      <w:tr w:rsidR="0044218F" w:rsidTr="0044218F">
        <w:trPr>
          <w:trHeight w:val="299"/>
        </w:trPr>
        <w:tc>
          <w:tcPr>
            <w:tcW w:w="1625" w:type="dxa"/>
            <w:vMerge w:val="restart"/>
          </w:tcPr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  <w:p w:rsidR="0044218F" w:rsidRDefault="0044218F" w:rsidP="0044218F">
            <w:pPr>
              <w:pStyle w:val="TableParagraph"/>
              <w:spacing w:before="205" w:line="266" w:lineRule="auto"/>
              <w:ind w:left="198" w:right="172" w:firstLine="2"/>
              <w:jc w:val="both"/>
            </w:pPr>
            <w:proofErr w:type="spellStart"/>
            <w:r>
              <w:t>Обозначение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характерных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точек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границ</w:t>
            </w:r>
            <w:proofErr w:type="spellEnd"/>
          </w:p>
        </w:tc>
        <w:tc>
          <w:tcPr>
            <w:tcW w:w="2571" w:type="dxa"/>
            <w:gridSpan w:val="2"/>
          </w:tcPr>
          <w:p w:rsidR="0044218F" w:rsidRDefault="0044218F" w:rsidP="0044218F">
            <w:pPr>
              <w:pStyle w:val="TableParagraph"/>
              <w:spacing w:before="10" w:line="240" w:lineRule="auto"/>
              <w:ind w:left="578"/>
              <w:jc w:val="left"/>
            </w:pPr>
            <w:proofErr w:type="spellStart"/>
            <w:r>
              <w:t>Координаты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2398" w:type="dxa"/>
            <w:vMerge w:val="restart"/>
          </w:tcPr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before="205" w:line="266" w:lineRule="auto"/>
              <w:ind w:left="93" w:right="69" w:hanging="1"/>
              <w:rPr>
                <w:lang w:val="ru-RU"/>
              </w:rPr>
            </w:pPr>
            <w:r w:rsidRPr="0044218F">
              <w:rPr>
                <w:lang w:val="ru-RU"/>
              </w:rPr>
              <w:t>Метод определения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координат характерной</w:t>
            </w:r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точки</w:t>
            </w:r>
          </w:p>
        </w:tc>
        <w:tc>
          <w:tcPr>
            <w:tcW w:w="1988" w:type="dxa"/>
            <w:vMerge w:val="restart"/>
          </w:tcPr>
          <w:p w:rsidR="0044218F" w:rsidRPr="0044218F" w:rsidRDefault="0044218F" w:rsidP="0044218F">
            <w:pPr>
              <w:pStyle w:val="TableParagraph"/>
              <w:spacing w:before="63" w:line="266" w:lineRule="auto"/>
              <w:ind w:left="266" w:right="228" w:firstLine="362"/>
              <w:jc w:val="left"/>
              <w:rPr>
                <w:lang w:val="ru-RU"/>
              </w:rPr>
            </w:pPr>
            <w:r w:rsidRPr="0044218F">
              <w:rPr>
                <w:lang w:val="ru-RU"/>
              </w:rPr>
              <w:t>Средняя</w:t>
            </w:r>
            <w:r w:rsidRPr="0044218F">
              <w:rPr>
                <w:spacing w:val="1"/>
                <w:lang w:val="ru-RU"/>
              </w:rPr>
              <w:t xml:space="preserve"> </w:t>
            </w:r>
            <w:proofErr w:type="spellStart"/>
            <w:r w:rsidRPr="0044218F">
              <w:rPr>
                <w:lang w:val="ru-RU"/>
              </w:rPr>
              <w:t>квадратическая</w:t>
            </w:r>
            <w:proofErr w:type="spellEnd"/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погрешность</w:t>
            </w:r>
          </w:p>
          <w:p w:rsidR="0044218F" w:rsidRPr="0044218F" w:rsidRDefault="0044218F" w:rsidP="0044218F">
            <w:pPr>
              <w:pStyle w:val="TableParagraph"/>
              <w:spacing w:line="264" w:lineRule="auto"/>
              <w:ind w:left="107" w:right="84" w:firstLine="3"/>
              <w:rPr>
                <w:lang w:val="ru-RU"/>
              </w:rPr>
            </w:pPr>
            <w:r w:rsidRPr="0044218F">
              <w:rPr>
                <w:lang w:val="ru-RU"/>
              </w:rPr>
              <w:t>положения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характерной точки</w:t>
            </w:r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(М</w:t>
            </w:r>
            <w:proofErr w:type="gramStart"/>
            <w:r>
              <w:t>t</w:t>
            </w:r>
            <w:proofErr w:type="gramEnd"/>
            <w:r w:rsidRPr="0044218F">
              <w:rPr>
                <w:lang w:val="ru-RU"/>
              </w:rPr>
              <w:t>), м</w:t>
            </w:r>
          </w:p>
        </w:tc>
        <w:tc>
          <w:tcPr>
            <w:tcW w:w="1577" w:type="dxa"/>
            <w:vMerge w:val="restart"/>
          </w:tcPr>
          <w:p w:rsidR="0044218F" w:rsidRPr="0044218F" w:rsidRDefault="0044218F" w:rsidP="0044218F">
            <w:pPr>
              <w:pStyle w:val="TableParagraph"/>
              <w:spacing w:before="202" w:line="266" w:lineRule="auto"/>
              <w:ind w:left="201" w:right="171" w:hanging="5"/>
              <w:rPr>
                <w:lang w:val="ru-RU"/>
              </w:rPr>
            </w:pPr>
            <w:r w:rsidRPr="0044218F">
              <w:rPr>
                <w:lang w:val="ru-RU"/>
              </w:rPr>
              <w:t>Описание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обозначения</w:t>
            </w:r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точки</w:t>
            </w:r>
            <w:r w:rsidRPr="0044218F">
              <w:rPr>
                <w:spacing w:val="-1"/>
                <w:lang w:val="ru-RU"/>
              </w:rPr>
              <w:t xml:space="preserve"> </w:t>
            </w:r>
            <w:proofErr w:type="gramStart"/>
            <w:r w:rsidRPr="0044218F">
              <w:rPr>
                <w:lang w:val="ru-RU"/>
              </w:rPr>
              <w:t>на</w:t>
            </w:r>
            <w:proofErr w:type="gramEnd"/>
          </w:p>
          <w:p w:rsidR="0044218F" w:rsidRPr="0044218F" w:rsidRDefault="0044218F" w:rsidP="0044218F">
            <w:pPr>
              <w:pStyle w:val="TableParagraph"/>
              <w:spacing w:line="264" w:lineRule="auto"/>
              <w:ind w:left="66" w:right="39"/>
              <w:rPr>
                <w:lang w:val="ru-RU"/>
              </w:rPr>
            </w:pPr>
            <w:r w:rsidRPr="0044218F">
              <w:rPr>
                <w:lang w:val="ru-RU"/>
              </w:rPr>
              <w:t>местности (при</w:t>
            </w:r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наличии)</w:t>
            </w:r>
          </w:p>
        </w:tc>
      </w:tr>
      <w:tr w:rsidR="0044218F" w:rsidTr="0044218F">
        <w:trPr>
          <w:trHeight w:val="1477"/>
        </w:trPr>
        <w:tc>
          <w:tcPr>
            <w:tcW w:w="1625" w:type="dxa"/>
            <w:vMerge/>
            <w:tcBorders>
              <w:top w:val="nil"/>
            </w:tcBorders>
          </w:tcPr>
          <w:p w:rsidR="0044218F" w:rsidRPr="0044218F" w:rsidRDefault="0044218F" w:rsidP="0044218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8" w:type="dxa"/>
          </w:tcPr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29"/>
                <w:lang w:val="ru-RU"/>
              </w:rPr>
            </w:pPr>
          </w:p>
          <w:p w:rsidR="0044218F" w:rsidRDefault="0044218F" w:rsidP="0044218F">
            <w:pPr>
              <w:pStyle w:val="TableParagraph"/>
              <w:spacing w:before="1" w:line="240" w:lineRule="auto"/>
              <w:ind w:left="576"/>
              <w:jc w:val="left"/>
            </w:pPr>
            <w:r>
              <w:t>X</w:t>
            </w:r>
          </w:p>
        </w:tc>
        <w:tc>
          <w:tcPr>
            <w:tcW w:w="1263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9"/>
              </w:rPr>
            </w:pPr>
          </w:p>
          <w:p w:rsidR="0044218F" w:rsidRDefault="0044218F" w:rsidP="0044218F">
            <w:pPr>
              <w:pStyle w:val="TableParagraph"/>
              <w:spacing w:before="1" w:line="240" w:lineRule="auto"/>
              <w:ind w:left="555"/>
              <w:jc w:val="left"/>
            </w:pPr>
            <w:r>
              <w:t>Y</w:t>
            </w:r>
          </w:p>
        </w:tc>
        <w:tc>
          <w:tcPr>
            <w:tcW w:w="2398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</w:tr>
      <w:tr w:rsidR="0044218F" w:rsidTr="0044218F">
        <w:trPr>
          <w:trHeight w:val="270"/>
        </w:trPr>
        <w:tc>
          <w:tcPr>
            <w:tcW w:w="1625" w:type="dxa"/>
          </w:tcPr>
          <w:p w:rsidR="0044218F" w:rsidRDefault="0044218F" w:rsidP="0044218F">
            <w:pPr>
              <w:pStyle w:val="TableParagraph"/>
              <w:spacing w:line="246" w:lineRule="exact"/>
              <w:ind w:left="22"/>
            </w:pPr>
            <w:r>
              <w:t>1</w:t>
            </w:r>
          </w:p>
        </w:tc>
        <w:tc>
          <w:tcPr>
            <w:tcW w:w="1308" w:type="dxa"/>
          </w:tcPr>
          <w:p w:rsidR="0044218F" w:rsidRDefault="0044218F" w:rsidP="0044218F">
            <w:pPr>
              <w:pStyle w:val="TableParagraph"/>
              <w:spacing w:line="246" w:lineRule="exact"/>
              <w:ind w:left="600"/>
              <w:jc w:val="left"/>
            </w:pPr>
            <w:r>
              <w:t>2</w:t>
            </w:r>
          </w:p>
        </w:tc>
        <w:tc>
          <w:tcPr>
            <w:tcW w:w="1263" w:type="dxa"/>
          </w:tcPr>
          <w:p w:rsidR="0044218F" w:rsidRDefault="0044218F" w:rsidP="0044218F">
            <w:pPr>
              <w:pStyle w:val="TableParagraph"/>
              <w:spacing w:line="246" w:lineRule="exact"/>
              <w:ind w:left="579"/>
              <w:jc w:val="left"/>
            </w:pPr>
            <w:r>
              <w:t>3</w:t>
            </w:r>
          </w:p>
        </w:tc>
        <w:tc>
          <w:tcPr>
            <w:tcW w:w="2398" w:type="dxa"/>
          </w:tcPr>
          <w:p w:rsidR="0044218F" w:rsidRDefault="0044218F" w:rsidP="0044218F">
            <w:pPr>
              <w:pStyle w:val="TableParagraph"/>
              <w:spacing w:line="246" w:lineRule="exact"/>
              <w:ind w:left="1144"/>
              <w:jc w:val="left"/>
            </w:pPr>
            <w:r>
              <w:t>4</w:t>
            </w:r>
          </w:p>
        </w:tc>
        <w:tc>
          <w:tcPr>
            <w:tcW w:w="198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4"/>
            </w:pPr>
            <w:r>
              <w:t>5</w:t>
            </w:r>
          </w:p>
        </w:tc>
        <w:tc>
          <w:tcPr>
            <w:tcW w:w="15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1"/>
            </w:pPr>
            <w:r>
              <w:t>6</w:t>
            </w:r>
          </w:p>
        </w:tc>
      </w:tr>
      <w:tr w:rsidR="0044218F" w:rsidTr="0044218F">
        <w:trPr>
          <w:trHeight w:val="299"/>
        </w:trPr>
        <w:tc>
          <w:tcPr>
            <w:tcW w:w="1625" w:type="dxa"/>
          </w:tcPr>
          <w:p w:rsidR="0044218F" w:rsidRDefault="0044218F" w:rsidP="0044218F">
            <w:pPr>
              <w:pStyle w:val="TableParagraph"/>
              <w:spacing w:before="20" w:line="240" w:lineRule="auto"/>
              <w:ind w:left="81"/>
            </w:pPr>
            <w:r>
              <w:t>-</w:t>
            </w:r>
          </w:p>
        </w:tc>
        <w:tc>
          <w:tcPr>
            <w:tcW w:w="1308" w:type="dxa"/>
          </w:tcPr>
          <w:p w:rsidR="0044218F" w:rsidRDefault="0044218F" w:rsidP="0044218F">
            <w:pPr>
              <w:pStyle w:val="TableParagraph"/>
              <w:spacing w:before="20" w:line="240" w:lineRule="auto"/>
              <w:ind w:left="648"/>
              <w:jc w:val="left"/>
            </w:pPr>
            <w:r>
              <w:t>-</w:t>
            </w:r>
          </w:p>
        </w:tc>
        <w:tc>
          <w:tcPr>
            <w:tcW w:w="1263" w:type="dxa"/>
          </w:tcPr>
          <w:p w:rsidR="0044218F" w:rsidRDefault="0044218F" w:rsidP="0044218F">
            <w:pPr>
              <w:pStyle w:val="TableParagraph"/>
              <w:spacing w:before="20" w:line="240" w:lineRule="auto"/>
              <w:ind w:left="627"/>
              <w:jc w:val="left"/>
            </w:pPr>
            <w:r>
              <w:t>-</w:t>
            </w:r>
          </w:p>
        </w:tc>
        <w:tc>
          <w:tcPr>
            <w:tcW w:w="2398" w:type="dxa"/>
          </w:tcPr>
          <w:p w:rsidR="0044218F" w:rsidRDefault="0044218F" w:rsidP="0044218F">
            <w:pPr>
              <w:pStyle w:val="TableParagraph"/>
              <w:spacing w:before="20" w:line="240" w:lineRule="auto"/>
              <w:ind w:left="1192"/>
              <w:jc w:val="left"/>
            </w:pPr>
            <w:r>
              <w:t>-</w:t>
            </w:r>
          </w:p>
        </w:tc>
        <w:tc>
          <w:tcPr>
            <w:tcW w:w="1988" w:type="dxa"/>
          </w:tcPr>
          <w:p w:rsidR="0044218F" w:rsidRDefault="0044218F" w:rsidP="0044218F">
            <w:pPr>
              <w:pStyle w:val="TableParagraph"/>
              <w:spacing w:before="20" w:line="240" w:lineRule="auto"/>
              <w:ind w:left="83"/>
            </w:pPr>
            <w:r>
              <w:t>-</w:t>
            </w:r>
          </w:p>
        </w:tc>
        <w:tc>
          <w:tcPr>
            <w:tcW w:w="1577" w:type="dxa"/>
          </w:tcPr>
          <w:p w:rsidR="0044218F" w:rsidRDefault="0044218F" w:rsidP="0044218F">
            <w:pPr>
              <w:pStyle w:val="TableParagraph"/>
              <w:spacing w:before="20" w:line="240" w:lineRule="auto"/>
              <w:ind w:left="80"/>
            </w:pPr>
            <w:r>
              <w:t>-</w:t>
            </w:r>
          </w:p>
        </w:tc>
      </w:tr>
      <w:tr w:rsidR="0044218F" w:rsidTr="0044218F">
        <w:trPr>
          <w:trHeight w:val="356"/>
        </w:trPr>
        <w:tc>
          <w:tcPr>
            <w:tcW w:w="10159" w:type="dxa"/>
            <w:gridSpan w:val="6"/>
          </w:tcPr>
          <w:p w:rsidR="0044218F" w:rsidRPr="0044218F" w:rsidRDefault="0044218F" w:rsidP="0044218F">
            <w:pPr>
              <w:pStyle w:val="TableParagraph"/>
              <w:spacing w:before="39" w:line="240" w:lineRule="auto"/>
              <w:ind w:left="38"/>
              <w:jc w:val="left"/>
              <w:rPr>
                <w:lang w:val="ru-RU"/>
              </w:rPr>
            </w:pPr>
            <w:r w:rsidRPr="0044218F">
              <w:rPr>
                <w:lang w:val="ru-RU"/>
              </w:rPr>
              <w:t>3.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Сведения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о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характерных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точках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части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(частей)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границы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объекта</w:t>
            </w:r>
          </w:p>
        </w:tc>
      </w:tr>
      <w:tr w:rsidR="0044218F" w:rsidTr="0044218F">
        <w:trPr>
          <w:trHeight w:val="299"/>
        </w:trPr>
        <w:tc>
          <w:tcPr>
            <w:tcW w:w="1625" w:type="dxa"/>
            <w:vMerge w:val="restart"/>
            <w:tcBorders>
              <w:bottom w:val="nil"/>
            </w:tcBorders>
          </w:tcPr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lang w:val="ru-RU"/>
              </w:rPr>
            </w:pPr>
          </w:p>
        </w:tc>
        <w:tc>
          <w:tcPr>
            <w:tcW w:w="2571" w:type="dxa"/>
            <w:gridSpan w:val="2"/>
          </w:tcPr>
          <w:p w:rsidR="0044218F" w:rsidRDefault="0044218F" w:rsidP="0044218F">
            <w:pPr>
              <w:pStyle w:val="TableParagraph"/>
              <w:spacing w:before="10" w:line="240" w:lineRule="auto"/>
              <w:ind w:left="578"/>
              <w:jc w:val="left"/>
            </w:pPr>
            <w:proofErr w:type="spellStart"/>
            <w:r>
              <w:t>Координаты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2398" w:type="dxa"/>
            <w:vMerge w:val="restart"/>
          </w:tcPr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28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before="1" w:line="266" w:lineRule="auto"/>
              <w:ind w:left="93" w:right="69" w:hanging="1"/>
              <w:rPr>
                <w:lang w:val="ru-RU"/>
              </w:rPr>
            </w:pPr>
            <w:r w:rsidRPr="0044218F">
              <w:rPr>
                <w:lang w:val="ru-RU"/>
              </w:rPr>
              <w:t>Метод определения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координат характерной</w:t>
            </w:r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точки</w:t>
            </w:r>
          </w:p>
        </w:tc>
        <w:tc>
          <w:tcPr>
            <w:tcW w:w="1988" w:type="dxa"/>
            <w:vMerge w:val="restart"/>
            <w:tcBorders>
              <w:bottom w:val="nil"/>
            </w:tcBorders>
          </w:tcPr>
          <w:p w:rsidR="0044218F" w:rsidRDefault="0044218F" w:rsidP="0044218F">
            <w:pPr>
              <w:pStyle w:val="TableParagraph"/>
              <w:spacing w:before="180" w:line="240" w:lineRule="exact"/>
              <w:ind w:left="628"/>
              <w:jc w:val="left"/>
            </w:pPr>
            <w:proofErr w:type="spellStart"/>
            <w:r>
              <w:t>Средняя</w:t>
            </w:r>
            <w:proofErr w:type="spellEnd"/>
          </w:p>
        </w:tc>
        <w:tc>
          <w:tcPr>
            <w:tcW w:w="1577" w:type="dxa"/>
            <w:vMerge w:val="restart"/>
          </w:tcPr>
          <w:p w:rsidR="0044218F" w:rsidRPr="0044218F" w:rsidRDefault="0044218F" w:rsidP="0044218F">
            <w:pPr>
              <w:pStyle w:val="TableParagraph"/>
              <w:spacing w:before="10" w:line="240" w:lineRule="auto"/>
              <w:jc w:val="left"/>
              <w:rPr>
                <w:sz w:val="27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line="266" w:lineRule="auto"/>
              <w:ind w:left="201" w:right="171" w:hanging="5"/>
              <w:rPr>
                <w:lang w:val="ru-RU"/>
              </w:rPr>
            </w:pPr>
            <w:r w:rsidRPr="0044218F">
              <w:rPr>
                <w:lang w:val="ru-RU"/>
              </w:rPr>
              <w:t>Описание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обозначения</w:t>
            </w:r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точки</w:t>
            </w:r>
            <w:r w:rsidRPr="0044218F">
              <w:rPr>
                <w:spacing w:val="-1"/>
                <w:lang w:val="ru-RU"/>
              </w:rPr>
              <w:t xml:space="preserve"> </w:t>
            </w:r>
            <w:proofErr w:type="gramStart"/>
            <w:r w:rsidRPr="0044218F">
              <w:rPr>
                <w:lang w:val="ru-RU"/>
              </w:rPr>
              <w:t>на</w:t>
            </w:r>
            <w:proofErr w:type="gramEnd"/>
          </w:p>
          <w:p w:rsidR="0044218F" w:rsidRPr="0044218F" w:rsidRDefault="0044218F" w:rsidP="0044218F">
            <w:pPr>
              <w:pStyle w:val="TableParagraph"/>
              <w:spacing w:line="264" w:lineRule="auto"/>
              <w:ind w:left="66" w:right="39"/>
              <w:rPr>
                <w:lang w:val="ru-RU"/>
              </w:rPr>
            </w:pPr>
            <w:r w:rsidRPr="0044218F">
              <w:rPr>
                <w:lang w:val="ru-RU"/>
              </w:rPr>
              <w:t>местности (при</w:t>
            </w:r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наличии)</w:t>
            </w:r>
          </w:p>
        </w:tc>
      </w:tr>
      <w:tr w:rsidR="0044218F" w:rsidTr="00DC7B2B">
        <w:trPr>
          <w:trHeight w:val="67"/>
        </w:trPr>
        <w:tc>
          <w:tcPr>
            <w:tcW w:w="1625" w:type="dxa"/>
            <w:vMerge/>
            <w:tcBorders>
              <w:top w:val="nil"/>
              <w:bottom w:val="nil"/>
            </w:tcBorders>
          </w:tcPr>
          <w:p w:rsidR="0044218F" w:rsidRPr="0044218F" w:rsidRDefault="0044218F" w:rsidP="0044218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8" w:type="dxa"/>
            <w:tcBorders>
              <w:bottom w:val="nil"/>
            </w:tcBorders>
          </w:tcPr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6"/>
                <w:lang w:val="ru-RU"/>
              </w:rPr>
            </w:pPr>
          </w:p>
        </w:tc>
        <w:tc>
          <w:tcPr>
            <w:tcW w:w="1263" w:type="dxa"/>
            <w:tcBorders>
              <w:bottom w:val="nil"/>
            </w:tcBorders>
          </w:tcPr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6"/>
                <w:lang w:val="ru-RU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44218F" w:rsidRPr="0044218F" w:rsidRDefault="0044218F" w:rsidP="0044218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8" w:type="dxa"/>
            <w:vMerge/>
            <w:tcBorders>
              <w:top w:val="nil"/>
              <w:bottom w:val="nil"/>
            </w:tcBorders>
          </w:tcPr>
          <w:p w:rsidR="0044218F" w:rsidRPr="0044218F" w:rsidRDefault="0044218F" w:rsidP="0044218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44218F" w:rsidRPr="0044218F" w:rsidRDefault="0044218F" w:rsidP="0044218F">
            <w:pPr>
              <w:rPr>
                <w:sz w:val="2"/>
                <w:szCs w:val="2"/>
                <w:lang w:val="ru-RU"/>
              </w:rPr>
            </w:pPr>
          </w:p>
        </w:tc>
      </w:tr>
      <w:tr w:rsidR="0044218F" w:rsidTr="0044218F">
        <w:trPr>
          <w:trHeight w:val="261"/>
        </w:trPr>
        <w:tc>
          <w:tcPr>
            <w:tcW w:w="1625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41" w:lineRule="exact"/>
              <w:ind w:left="182" w:right="158"/>
            </w:pPr>
            <w:proofErr w:type="spellStart"/>
            <w:r>
              <w:t>Обозначение</w:t>
            </w:r>
            <w:proofErr w:type="spellEnd"/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before="1" w:line="240" w:lineRule="exact"/>
              <w:ind w:left="90" w:right="67"/>
            </w:pPr>
            <w:proofErr w:type="spellStart"/>
            <w:r>
              <w:t>квадратическая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</w:tr>
      <w:tr w:rsidR="0044218F" w:rsidTr="0044218F">
        <w:trPr>
          <w:trHeight w:val="258"/>
        </w:trPr>
        <w:tc>
          <w:tcPr>
            <w:tcW w:w="1625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38" w:lineRule="exact"/>
              <w:ind w:left="181" w:right="158"/>
            </w:pPr>
            <w:proofErr w:type="spellStart"/>
            <w:r>
              <w:t>характерных</w:t>
            </w:r>
            <w:proofErr w:type="spellEnd"/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38" w:lineRule="exact"/>
              <w:ind w:left="90" w:right="69"/>
            </w:pPr>
            <w:proofErr w:type="spellStart"/>
            <w:r>
              <w:t>погрешность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</w:tr>
      <w:tr w:rsidR="0044218F" w:rsidTr="0044218F">
        <w:trPr>
          <w:trHeight w:val="271"/>
        </w:trPr>
        <w:tc>
          <w:tcPr>
            <w:tcW w:w="1625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51" w:lineRule="exact"/>
              <w:ind w:left="182" w:right="155"/>
            </w:pPr>
            <w:proofErr w:type="spellStart"/>
            <w:r>
              <w:t>точек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части</w:t>
            </w:r>
            <w:proofErr w:type="spellEnd"/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before="24" w:line="227" w:lineRule="exact"/>
              <w:ind w:left="576"/>
              <w:jc w:val="left"/>
            </w:pPr>
            <w:r>
              <w:t>X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before="24" w:line="227" w:lineRule="exact"/>
              <w:ind w:left="555"/>
              <w:jc w:val="left"/>
            </w:pPr>
            <w:r>
              <w:t>Y</w:t>
            </w:r>
          </w:p>
        </w:tc>
        <w:tc>
          <w:tcPr>
            <w:tcW w:w="2398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51" w:lineRule="exact"/>
              <w:ind w:left="90" w:right="66"/>
            </w:pPr>
            <w:proofErr w:type="spellStart"/>
            <w:r>
              <w:t>положения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</w:tr>
      <w:tr w:rsidR="0044218F" w:rsidTr="0044218F">
        <w:trPr>
          <w:trHeight w:val="245"/>
        </w:trPr>
        <w:tc>
          <w:tcPr>
            <w:tcW w:w="1625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25" w:lineRule="exact"/>
              <w:ind w:left="182" w:right="156"/>
            </w:pPr>
            <w:proofErr w:type="spellStart"/>
            <w:r>
              <w:t>границы</w:t>
            </w:r>
            <w:proofErr w:type="spellEnd"/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25" w:lineRule="exact"/>
              <w:ind w:left="90" w:right="69"/>
            </w:pPr>
            <w:proofErr w:type="spellStart"/>
            <w:r>
              <w:t>характерной</w:t>
            </w:r>
            <w:proofErr w:type="spellEnd"/>
            <w:r>
              <w:t xml:space="preserve"> </w:t>
            </w:r>
            <w:proofErr w:type="spellStart"/>
            <w:r>
              <w:t>точки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</w:tr>
      <w:tr w:rsidR="0044218F" w:rsidTr="0044218F">
        <w:trPr>
          <w:trHeight w:val="452"/>
        </w:trPr>
        <w:tc>
          <w:tcPr>
            <w:tcW w:w="1625" w:type="dxa"/>
            <w:tcBorders>
              <w:top w:val="nil"/>
            </w:tcBorders>
          </w:tcPr>
          <w:p w:rsidR="0044218F" w:rsidRDefault="0044218F" w:rsidP="0044218F">
            <w:pPr>
              <w:pStyle w:val="TableParagraph"/>
              <w:spacing w:line="240" w:lineRule="auto"/>
              <w:jc w:val="left"/>
            </w:pPr>
          </w:p>
        </w:tc>
        <w:tc>
          <w:tcPr>
            <w:tcW w:w="1308" w:type="dxa"/>
            <w:tcBorders>
              <w:top w:val="nil"/>
            </w:tcBorders>
          </w:tcPr>
          <w:p w:rsidR="0044218F" w:rsidRDefault="0044218F" w:rsidP="0044218F">
            <w:pPr>
              <w:pStyle w:val="TableParagraph"/>
              <w:spacing w:line="240" w:lineRule="auto"/>
              <w:jc w:val="left"/>
            </w:pPr>
          </w:p>
        </w:tc>
        <w:tc>
          <w:tcPr>
            <w:tcW w:w="1263" w:type="dxa"/>
            <w:tcBorders>
              <w:top w:val="nil"/>
            </w:tcBorders>
          </w:tcPr>
          <w:p w:rsidR="0044218F" w:rsidRDefault="0044218F" w:rsidP="0044218F">
            <w:pPr>
              <w:pStyle w:val="TableParagraph"/>
              <w:spacing w:line="240" w:lineRule="auto"/>
              <w:jc w:val="left"/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44218F" w:rsidRDefault="0044218F" w:rsidP="0044218F">
            <w:pPr>
              <w:pStyle w:val="TableParagraph"/>
              <w:spacing w:line="251" w:lineRule="exact"/>
              <w:ind w:left="90" w:right="67"/>
            </w:pPr>
            <w:r>
              <w:t>(</w:t>
            </w:r>
            <w:proofErr w:type="spellStart"/>
            <w:r>
              <w:t>Мt</w:t>
            </w:r>
            <w:proofErr w:type="spellEnd"/>
            <w:r>
              <w:t>), м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</w:tr>
      <w:tr w:rsidR="0044218F" w:rsidTr="0044218F">
        <w:trPr>
          <w:trHeight w:val="270"/>
        </w:trPr>
        <w:tc>
          <w:tcPr>
            <w:tcW w:w="1625" w:type="dxa"/>
          </w:tcPr>
          <w:p w:rsidR="0044218F" w:rsidRDefault="0044218F" w:rsidP="0044218F">
            <w:pPr>
              <w:pStyle w:val="TableParagraph"/>
              <w:spacing w:line="246" w:lineRule="exact"/>
              <w:ind w:left="22"/>
            </w:pPr>
            <w:r>
              <w:t>1</w:t>
            </w:r>
          </w:p>
        </w:tc>
        <w:tc>
          <w:tcPr>
            <w:tcW w:w="1308" w:type="dxa"/>
          </w:tcPr>
          <w:p w:rsidR="0044218F" w:rsidRDefault="0044218F" w:rsidP="0044218F">
            <w:pPr>
              <w:pStyle w:val="TableParagraph"/>
              <w:spacing w:line="246" w:lineRule="exact"/>
              <w:ind w:left="600"/>
              <w:jc w:val="left"/>
            </w:pPr>
            <w:r>
              <w:t>2</w:t>
            </w:r>
          </w:p>
        </w:tc>
        <w:tc>
          <w:tcPr>
            <w:tcW w:w="1263" w:type="dxa"/>
          </w:tcPr>
          <w:p w:rsidR="0044218F" w:rsidRDefault="0044218F" w:rsidP="0044218F">
            <w:pPr>
              <w:pStyle w:val="TableParagraph"/>
              <w:spacing w:line="246" w:lineRule="exact"/>
              <w:ind w:left="579"/>
              <w:jc w:val="left"/>
            </w:pPr>
            <w:r>
              <w:t>3</w:t>
            </w:r>
          </w:p>
        </w:tc>
        <w:tc>
          <w:tcPr>
            <w:tcW w:w="2398" w:type="dxa"/>
          </w:tcPr>
          <w:p w:rsidR="0044218F" w:rsidRDefault="0044218F" w:rsidP="0044218F">
            <w:pPr>
              <w:pStyle w:val="TableParagraph"/>
              <w:spacing w:line="246" w:lineRule="exact"/>
              <w:ind w:left="1144"/>
              <w:jc w:val="left"/>
            </w:pPr>
            <w:r>
              <w:t>4</w:t>
            </w:r>
          </w:p>
        </w:tc>
        <w:tc>
          <w:tcPr>
            <w:tcW w:w="198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4"/>
            </w:pPr>
            <w:r>
              <w:t>5</w:t>
            </w:r>
          </w:p>
        </w:tc>
        <w:tc>
          <w:tcPr>
            <w:tcW w:w="15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1"/>
            </w:pPr>
            <w:r>
              <w:t>6</w:t>
            </w:r>
          </w:p>
        </w:tc>
      </w:tr>
      <w:tr w:rsidR="0044218F" w:rsidTr="0044218F">
        <w:trPr>
          <w:trHeight w:val="270"/>
        </w:trPr>
        <w:tc>
          <w:tcPr>
            <w:tcW w:w="10159" w:type="dxa"/>
            <w:gridSpan w:val="6"/>
          </w:tcPr>
          <w:p w:rsidR="0044218F" w:rsidRDefault="0044218F" w:rsidP="0044218F">
            <w:pPr>
              <w:pStyle w:val="TableParagraph"/>
              <w:spacing w:line="250" w:lineRule="exact"/>
              <w:ind w:left="38"/>
              <w:jc w:val="left"/>
            </w:pP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№</w:t>
            </w:r>
          </w:p>
        </w:tc>
      </w:tr>
      <w:tr w:rsidR="0044218F" w:rsidTr="0044218F">
        <w:trPr>
          <w:trHeight w:val="313"/>
        </w:trPr>
        <w:tc>
          <w:tcPr>
            <w:tcW w:w="1625" w:type="dxa"/>
          </w:tcPr>
          <w:p w:rsidR="0044218F" w:rsidRDefault="0044218F" w:rsidP="0044218F">
            <w:pPr>
              <w:pStyle w:val="TableParagraph"/>
              <w:spacing w:before="36" w:line="240" w:lineRule="auto"/>
              <w:ind w:left="29"/>
            </w:pPr>
            <w:r>
              <w:t>-</w:t>
            </w:r>
          </w:p>
        </w:tc>
        <w:tc>
          <w:tcPr>
            <w:tcW w:w="1308" w:type="dxa"/>
          </w:tcPr>
          <w:p w:rsidR="0044218F" w:rsidRDefault="0044218F" w:rsidP="0044218F">
            <w:pPr>
              <w:pStyle w:val="TableParagraph"/>
              <w:spacing w:before="36" w:line="240" w:lineRule="auto"/>
              <w:ind w:left="621"/>
              <w:jc w:val="left"/>
            </w:pPr>
            <w:r>
              <w:t>-</w:t>
            </w:r>
          </w:p>
        </w:tc>
        <w:tc>
          <w:tcPr>
            <w:tcW w:w="1263" w:type="dxa"/>
          </w:tcPr>
          <w:p w:rsidR="0044218F" w:rsidRDefault="0044218F" w:rsidP="0044218F">
            <w:pPr>
              <w:pStyle w:val="TableParagraph"/>
              <w:spacing w:before="36" w:line="240" w:lineRule="auto"/>
              <w:ind w:left="598"/>
              <w:jc w:val="left"/>
            </w:pPr>
            <w:r>
              <w:t>-</w:t>
            </w:r>
          </w:p>
        </w:tc>
        <w:tc>
          <w:tcPr>
            <w:tcW w:w="2398" w:type="dxa"/>
          </w:tcPr>
          <w:p w:rsidR="0044218F" w:rsidRDefault="0044218F" w:rsidP="0044218F">
            <w:pPr>
              <w:pStyle w:val="TableParagraph"/>
              <w:spacing w:before="36" w:line="240" w:lineRule="auto"/>
              <w:ind w:left="1166"/>
              <w:jc w:val="left"/>
            </w:pPr>
            <w:r>
              <w:t>-</w:t>
            </w:r>
          </w:p>
        </w:tc>
        <w:tc>
          <w:tcPr>
            <w:tcW w:w="1988" w:type="dxa"/>
          </w:tcPr>
          <w:p w:rsidR="0044218F" w:rsidRDefault="0044218F" w:rsidP="0044218F">
            <w:pPr>
              <w:pStyle w:val="TableParagraph"/>
              <w:spacing w:before="36" w:line="240" w:lineRule="auto"/>
              <w:ind w:left="25"/>
            </w:pPr>
            <w:r>
              <w:t>-</w:t>
            </w:r>
          </w:p>
        </w:tc>
        <w:tc>
          <w:tcPr>
            <w:tcW w:w="1577" w:type="dxa"/>
          </w:tcPr>
          <w:p w:rsidR="0044218F" w:rsidRDefault="0044218F" w:rsidP="0044218F">
            <w:pPr>
              <w:pStyle w:val="TableParagraph"/>
              <w:spacing w:before="36" w:line="240" w:lineRule="auto"/>
              <w:ind w:left="28"/>
            </w:pPr>
            <w:r>
              <w:t>-</w:t>
            </w:r>
          </w:p>
        </w:tc>
      </w:tr>
    </w:tbl>
    <w:p w:rsidR="0044218F" w:rsidRDefault="0044218F" w:rsidP="0044218F">
      <w:pPr>
        <w:sectPr w:rsidR="0044218F">
          <w:pgSz w:w="11910" w:h="16840"/>
          <w:pgMar w:top="880" w:right="480" w:bottom="280" w:left="1020" w:header="720" w:footer="720" w:gutter="0"/>
          <w:cols w:space="720"/>
        </w:sectPr>
      </w:pPr>
    </w:p>
    <w:p w:rsidR="0044218F" w:rsidRDefault="0044218F" w:rsidP="00FC1EE5">
      <w:pPr>
        <w:pStyle w:val="afb"/>
        <w:spacing w:before="70"/>
        <w:ind w:left="801" w:right="996"/>
        <w:jc w:val="center"/>
        <w:rPr>
          <w:sz w:val="5"/>
        </w:rPr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32"/>
        <w:gridCol w:w="1167"/>
        <w:gridCol w:w="1168"/>
        <w:gridCol w:w="1167"/>
        <w:gridCol w:w="1167"/>
        <w:gridCol w:w="2019"/>
        <w:gridCol w:w="1374"/>
        <w:gridCol w:w="977"/>
      </w:tblGrid>
      <w:tr w:rsidR="0044218F" w:rsidTr="00FC1EE5">
        <w:trPr>
          <w:trHeight w:val="460"/>
        </w:trPr>
        <w:tc>
          <w:tcPr>
            <w:tcW w:w="9971" w:type="dxa"/>
            <w:gridSpan w:val="8"/>
          </w:tcPr>
          <w:p w:rsidR="0044218F" w:rsidRPr="0044218F" w:rsidRDefault="0044218F" w:rsidP="00FC1EE5">
            <w:pPr>
              <w:pStyle w:val="TableParagraph"/>
              <w:spacing w:before="92" w:line="240" w:lineRule="auto"/>
              <w:ind w:left="1591" w:right="1576"/>
              <w:jc w:val="left"/>
              <w:rPr>
                <w:lang w:val="ru-RU"/>
              </w:rPr>
            </w:pPr>
            <w:r w:rsidRPr="0044218F">
              <w:rPr>
                <w:lang w:val="ru-RU"/>
              </w:rPr>
              <w:t>Сведения</w:t>
            </w:r>
            <w:r w:rsidRPr="0044218F">
              <w:rPr>
                <w:spacing w:val="-1"/>
                <w:lang w:val="ru-RU"/>
              </w:rPr>
              <w:t xml:space="preserve"> </w:t>
            </w:r>
            <w:r w:rsidRPr="0044218F">
              <w:rPr>
                <w:lang w:val="ru-RU"/>
              </w:rPr>
              <w:t>о местоположении измененных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(уточненных) границ объекта</w:t>
            </w:r>
          </w:p>
        </w:tc>
      </w:tr>
      <w:tr w:rsidR="0044218F" w:rsidTr="00FC1EE5">
        <w:trPr>
          <w:trHeight w:val="445"/>
        </w:trPr>
        <w:tc>
          <w:tcPr>
            <w:tcW w:w="9971" w:type="dxa"/>
            <w:gridSpan w:val="8"/>
          </w:tcPr>
          <w:p w:rsidR="0044218F" w:rsidRDefault="0044218F" w:rsidP="00FC1EE5">
            <w:pPr>
              <w:pStyle w:val="TableParagraph"/>
              <w:spacing w:before="84" w:line="240" w:lineRule="auto"/>
              <w:ind w:left="38"/>
              <w:jc w:val="left"/>
            </w:pPr>
            <w:r>
              <w:t xml:space="preserve">1. </w:t>
            </w:r>
            <w:proofErr w:type="spellStart"/>
            <w:r>
              <w:t>Система</w:t>
            </w:r>
            <w:proofErr w:type="spellEnd"/>
            <w:r>
              <w:t xml:space="preserve"> </w:t>
            </w:r>
            <w:proofErr w:type="spellStart"/>
            <w:r>
              <w:t>координат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r>
              <w:t>МСК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 xml:space="preserve">36, </w:t>
            </w:r>
            <w:proofErr w:type="spellStart"/>
            <w:r>
              <w:t>зона</w:t>
            </w:r>
            <w:proofErr w:type="spellEnd"/>
            <w:r>
              <w:t xml:space="preserve"> 2</w:t>
            </w:r>
          </w:p>
        </w:tc>
      </w:tr>
      <w:tr w:rsidR="0044218F" w:rsidTr="00FC1EE5">
        <w:trPr>
          <w:trHeight w:val="445"/>
        </w:trPr>
        <w:tc>
          <w:tcPr>
            <w:tcW w:w="9971" w:type="dxa"/>
            <w:gridSpan w:val="8"/>
          </w:tcPr>
          <w:p w:rsidR="0044218F" w:rsidRPr="0044218F" w:rsidRDefault="0044218F" w:rsidP="00FC1EE5">
            <w:pPr>
              <w:pStyle w:val="TableParagraph"/>
              <w:spacing w:before="84" w:line="240" w:lineRule="auto"/>
              <w:ind w:left="38"/>
              <w:jc w:val="left"/>
              <w:rPr>
                <w:lang w:val="ru-RU"/>
              </w:rPr>
            </w:pPr>
            <w:r w:rsidRPr="0044218F">
              <w:rPr>
                <w:lang w:val="ru-RU"/>
              </w:rPr>
              <w:t>2.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Сведения о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характерных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точках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границ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объекта</w:t>
            </w:r>
          </w:p>
        </w:tc>
      </w:tr>
      <w:tr w:rsidR="0044218F" w:rsidTr="0044218F">
        <w:trPr>
          <w:trHeight w:val="1912"/>
        </w:trPr>
        <w:tc>
          <w:tcPr>
            <w:tcW w:w="932" w:type="dxa"/>
            <w:vMerge w:val="restart"/>
          </w:tcPr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before="193" w:line="264" w:lineRule="auto"/>
              <w:ind w:left="52" w:right="-58" w:hanging="70"/>
              <w:rPr>
                <w:lang w:val="ru-RU"/>
              </w:rPr>
            </w:pPr>
            <w:proofErr w:type="spellStart"/>
            <w:r w:rsidRPr="0044218F">
              <w:rPr>
                <w:lang w:val="ru-RU"/>
              </w:rPr>
              <w:t>Обозн</w:t>
            </w:r>
            <w:proofErr w:type="gramStart"/>
            <w:r w:rsidRPr="0044218F">
              <w:rPr>
                <w:lang w:val="ru-RU"/>
              </w:rPr>
              <w:t>а</w:t>
            </w:r>
            <w:proofErr w:type="spellEnd"/>
            <w:r w:rsidRPr="0044218F">
              <w:rPr>
                <w:lang w:val="ru-RU"/>
              </w:rPr>
              <w:t>-</w:t>
            </w:r>
            <w:proofErr w:type="gramEnd"/>
            <w:r w:rsidRPr="0044218F">
              <w:rPr>
                <w:spacing w:val="1"/>
                <w:lang w:val="ru-RU"/>
              </w:rPr>
              <w:t xml:space="preserve"> </w:t>
            </w:r>
            <w:proofErr w:type="spellStart"/>
            <w:r w:rsidRPr="0044218F">
              <w:rPr>
                <w:lang w:val="ru-RU"/>
              </w:rPr>
              <w:t>чение</w:t>
            </w:r>
            <w:proofErr w:type="spellEnd"/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характер-</w:t>
            </w:r>
            <w:r w:rsidRPr="0044218F">
              <w:rPr>
                <w:spacing w:val="-52"/>
                <w:lang w:val="ru-RU"/>
              </w:rPr>
              <w:t xml:space="preserve"> </w:t>
            </w:r>
            <w:proofErr w:type="spellStart"/>
            <w:r w:rsidRPr="0044218F">
              <w:rPr>
                <w:lang w:val="ru-RU"/>
              </w:rPr>
              <w:t>ных</w:t>
            </w:r>
            <w:proofErr w:type="spellEnd"/>
          </w:p>
          <w:p w:rsidR="0044218F" w:rsidRPr="0044218F" w:rsidRDefault="0044218F" w:rsidP="0044218F">
            <w:pPr>
              <w:pStyle w:val="TableParagraph"/>
              <w:spacing w:before="3" w:line="264" w:lineRule="auto"/>
              <w:ind w:left="141" w:right="115" w:hanging="2"/>
              <w:rPr>
                <w:lang w:val="ru-RU"/>
              </w:rPr>
            </w:pPr>
            <w:r w:rsidRPr="0044218F">
              <w:rPr>
                <w:lang w:val="ru-RU"/>
              </w:rPr>
              <w:t>точек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границ</w:t>
            </w:r>
          </w:p>
        </w:tc>
        <w:tc>
          <w:tcPr>
            <w:tcW w:w="2335" w:type="dxa"/>
            <w:gridSpan w:val="2"/>
          </w:tcPr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before="10" w:line="240" w:lineRule="auto"/>
              <w:jc w:val="left"/>
              <w:rPr>
                <w:sz w:val="34"/>
                <w:lang w:val="ru-RU"/>
              </w:rPr>
            </w:pPr>
          </w:p>
          <w:p w:rsidR="0044218F" w:rsidRDefault="0044218F" w:rsidP="0044218F">
            <w:pPr>
              <w:pStyle w:val="TableParagraph"/>
              <w:spacing w:before="1" w:line="266" w:lineRule="auto"/>
              <w:ind w:left="476" w:right="389" w:hanging="51"/>
              <w:jc w:val="left"/>
            </w:pPr>
            <w:proofErr w:type="spellStart"/>
            <w:r>
              <w:t>Существующие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координаты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2334" w:type="dxa"/>
            <w:gridSpan w:val="2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44218F" w:rsidRDefault="0044218F" w:rsidP="0044218F">
            <w:pPr>
              <w:pStyle w:val="TableParagraph"/>
              <w:spacing w:before="9" w:line="240" w:lineRule="auto"/>
              <w:jc w:val="left"/>
            </w:pPr>
          </w:p>
          <w:p w:rsidR="0044218F" w:rsidRDefault="0044218F" w:rsidP="0044218F">
            <w:pPr>
              <w:pStyle w:val="TableParagraph"/>
              <w:spacing w:line="266" w:lineRule="auto"/>
              <w:ind w:left="475" w:right="456" w:firstLine="100"/>
              <w:jc w:val="both"/>
            </w:pPr>
            <w:proofErr w:type="spellStart"/>
            <w:r>
              <w:t>Измененные</w:t>
            </w:r>
            <w:proofErr w:type="spellEnd"/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уточненные</w:t>
            </w:r>
            <w:proofErr w:type="spellEnd"/>
            <w:r>
              <w:t>)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координаты</w:t>
            </w:r>
            <w:proofErr w:type="spellEnd"/>
            <w:r>
              <w:t>,</w:t>
            </w:r>
            <w:r>
              <w:rPr>
                <w:spacing w:val="-9"/>
              </w:rPr>
              <w:t xml:space="preserve"> </w:t>
            </w:r>
            <w:r>
              <w:t>м</w:t>
            </w:r>
          </w:p>
        </w:tc>
        <w:tc>
          <w:tcPr>
            <w:tcW w:w="2019" w:type="dxa"/>
            <w:vMerge w:val="restart"/>
          </w:tcPr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before="1" w:line="240" w:lineRule="auto"/>
              <w:jc w:val="left"/>
              <w:rPr>
                <w:sz w:val="29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line="266" w:lineRule="auto"/>
              <w:ind w:left="76" w:right="58"/>
              <w:rPr>
                <w:lang w:val="ru-RU"/>
              </w:rPr>
            </w:pPr>
            <w:r w:rsidRPr="0044218F">
              <w:rPr>
                <w:lang w:val="ru-RU"/>
              </w:rPr>
              <w:t>Метод определения</w:t>
            </w:r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координат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характерной точки</w:t>
            </w:r>
          </w:p>
        </w:tc>
        <w:tc>
          <w:tcPr>
            <w:tcW w:w="1374" w:type="dxa"/>
            <w:vMerge w:val="restart"/>
          </w:tcPr>
          <w:p w:rsidR="0044218F" w:rsidRPr="0044218F" w:rsidRDefault="0044218F" w:rsidP="0044218F">
            <w:pPr>
              <w:pStyle w:val="TableParagraph"/>
              <w:spacing w:before="7" w:line="240" w:lineRule="auto"/>
              <w:jc w:val="left"/>
              <w:rPr>
                <w:sz w:val="28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before="1" w:line="266" w:lineRule="auto"/>
              <w:ind w:left="73" w:right="54" w:firstLine="244"/>
              <w:jc w:val="left"/>
              <w:rPr>
                <w:lang w:val="ru-RU"/>
              </w:rPr>
            </w:pPr>
            <w:r w:rsidRPr="0044218F">
              <w:rPr>
                <w:lang w:val="ru-RU"/>
              </w:rPr>
              <w:t>Средняя</w:t>
            </w:r>
            <w:r w:rsidRPr="0044218F">
              <w:rPr>
                <w:spacing w:val="1"/>
                <w:lang w:val="ru-RU"/>
              </w:rPr>
              <w:t xml:space="preserve"> </w:t>
            </w:r>
            <w:proofErr w:type="spellStart"/>
            <w:r w:rsidRPr="0044218F">
              <w:rPr>
                <w:lang w:val="ru-RU"/>
              </w:rPr>
              <w:t>квадратичес</w:t>
            </w:r>
            <w:proofErr w:type="spellEnd"/>
            <w:r w:rsidRPr="0044218F">
              <w:rPr>
                <w:lang w:val="ru-RU"/>
              </w:rPr>
              <w:t>-</w:t>
            </w:r>
          </w:p>
          <w:p w:rsidR="0044218F" w:rsidRPr="0044218F" w:rsidRDefault="0044218F" w:rsidP="0044218F">
            <w:pPr>
              <w:pStyle w:val="TableParagraph"/>
              <w:spacing w:line="264" w:lineRule="auto"/>
              <w:ind w:left="56" w:right="40" w:firstLine="4"/>
              <w:rPr>
                <w:lang w:val="ru-RU"/>
              </w:rPr>
            </w:pPr>
            <w:proofErr w:type="spellStart"/>
            <w:r w:rsidRPr="0044218F">
              <w:rPr>
                <w:lang w:val="ru-RU"/>
              </w:rPr>
              <w:t>кая</w:t>
            </w:r>
            <w:proofErr w:type="spellEnd"/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погрешность</w:t>
            </w:r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положения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характерной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точки</w:t>
            </w:r>
            <w:r w:rsidRPr="0044218F">
              <w:rPr>
                <w:spacing w:val="-6"/>
                <w:lang w:val="ru-RU"/>
              </w:rPr>
              <w:t xml:space="preserve"> </w:t>
            </w:r>
            <w:r w:rsidRPr="0044218F">
              <w:rPr>
                <w:lang w:val="ru-RU"/>
              </w:rPr>
              <w:t>(М</w:t>
            </w:r>
            <w:proofErr w:type="gramStart"/>
            <w:r>
              <w:t>t</w:t>
            </w:r>
            <w:proofErr w:type="gramEnd"/>
            <w:r w:rsidRPr="0044218F">
              <w:rPr>
                <w:lang w:val="ru-RU"/>
              </w:rPr>
              <w:t>),</w:t>
            </w:r>
            <w:r w:rsidRPr="0044218F">
              <w:rPr>
                <w:spacing w:val="-5"/>
                <w:lang w:val="ru-RU"/>
              </w:rPr>
              <w:t xml:space="preserve"> </w:t>
            </w:r>
            <w:r w:rsidRPr="0044218F">
              <w:rPr>
                <w:lang w:val="ru-RU"/>
              </w:rPr>
              <w:t>м</w:t>
            </w:r>
          </w:p>
        </w:tc>
        <w:tc>
          <w:tcPr>
            <w:tcW w:w="977" w:type="dxa"/>
            <w:vMerge w:val="restart"/>
          </w:tcPr>
          <w:p w:rsidR="0044218F" w:rsidRPr="0044218F" w:rsidRDefault="0044218F" w:rsidP="0044218F">
            <w:pPr>
              <w:pStyle w:val="TableParagraph"/>
              <w:spacing w:before="190" w:line="264" w:lineRule="auto"/>
              <w:ind w:left="53" w:right="38" w:firstLine="6"/>
              <w:rPr>
                <w:lang w:val="ru-RU"/>
              </w:rPr>
            </w:pPr>
            <w:proofErr w:type="spellStart"/>
            <w:r w:rsidRPr="0044218F">
              <w:rPr>
                <w:lang w:val="ru-RU"/>
              </w:rPr>
              <w:t>Опис</w:t>
            </w:r>
            <w:proofErr w:type="gramStart"/>
            <w:r w:rsidRPr="0044218F">
              <w:rPr>
                <w:lang w:val="ru-RU"/>
              </w:rPr>
              <w:t>а</w:t>
            </w:r>
            <w:proofErr w:type="spellEnd"/>
            <w:r w:rsidRPr="0044218F">
              <w:rPr>
                <w:lang w:val="ru-RU"/>
              </w:rPr>
              <w:t>-</w:t>
            </w:r>
            <w:proofErr w:type="gramEnd"/>
            <w:r w:rsidRPr="0044218F">
              <w:rPr>
                <w:spacing w:val="1"/>
                <w:lang w:val="ru-RU"/>
              </w:rPr>
              <w:t xml:space="preserve"> </w:t>
            </w:r>
            <w:proofErr w:type="spellStart"/>
            <w:r w:rsidRPr="0044218F">
              <w:rPr>
                <w:lang w:val="ru-RU"/>
              </w:rPr>
              <w:t>ние</w:t>
            </w:r>
            <w:proofErr w:type="spellEnd"/>
            <w:r w:rsidRPr="0044218F">
              <w:rPr>
                <w:spacing w:val="1"/>
                <w:lang w:val="ru-RU"/>
              </w:rPr>
              <w:t xml:space="preserve"> </w:t>
            </w:r>
            <w:proofErr w:type="spellStart"/>
            <w:r w:rsidRPr="0044218F">
              <w:rPr>
                <w:lang w:val="ru-RU"/>
              </w:rPr>
              <w:t>обозна</w:t>
            </w:r>
            <w:proofErr w:type="spellEnd"/>
            <w:r w:rsidRPr="0044218F">
              <w:rPr>
                <w:lang w:val="ru-RU"/>
              </w:rPr>
              <w:t>-</w:t>
            </w:r>
            <w:r w:rsidRPr="0044218F">
              <w:rPr>
                <w:spacing w:val="1"/>
                <w:lang w:val="ru-RU"/>
              </w:rPr>
              <w:t xml:space="preserve"> </w:t>
            </w:r>
            <w:proofErr w:type="spellStart"/>
            <w:r w:rsidRPr="0044218F">
              <w:rPr>
                <w:lang w:val="ru-RU"/>
              </w:rPr>
              <w:t>чения</w:t>
            </w:r>
            <w:proofErr w:type="spellEnd"/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точки на</w:t>
            </w:r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местно-</w:t>
            </w:r>
            <w:r w:rsidRPr="0044218F">
              <w:rPr>
                <w:spacing w:val="1"/>
                <w:lang w:val="ru-RU"/>
              </w:rPr>
              <w:t xml:space="preserve"> </w:t>
            </w:r>
            <w:proofErr w:type="spellStart"/>
            <w:r w:rsidRPr="0044218F">
              <w:rPr>
                <w:lang w:val="ru-RU"/>
              </w:rPr>
              <w:t>сти</w:t>
            </w:r>
            <w:proofErr w:type="spellEnd"/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(при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наличии)</w:t>
            </w:r>
          </w:p>
        </w:tc>
      </w:tr>
      <w:tr w:rsidR="0044218F" w:rsidTr="0044218F">
        <w:trPr>
          <w:trHeight w:val="676"/>
        </w:trPr>
        <w:tc>
          <w:tcPr>
            <w:tcW w:w="932" w:type="dxa"/>
            <w:vMerge/>
            <w:tcBorders>
              <w:top w:val="nil"/>
            </w:tcBorders>
          </w:tcPr>
          <w:p w:rsidR="0044218F" w:rsidRPr="0044218F" w:rsidRDefault="0044218F" w:rsidP="0044218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209" w:line="240" w:lineRule="auto"/>
              <w:ind w:left="19"/>
            </w:pPr>
            <w:r>
              <w:t>X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209" w:line="240" w:lineRule="auto"/>
              <w:ind w:left="21"/>
            </w:pPr>
            <w:r>
              <w:t>Y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209" w:line="240" w:lineRule="auto"/>
              <w:ind w:left="16"/>
            </w:pPr>
            <w:r>
              <w:t>X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209" w:line="240" w:lineRule="auto"/>
              <w:ind w:left="19"/>
            </w:pPr>
            <w:r>
              <w:t>Y</w:t>
            </w:r>
          </w:p>
        </w:tc>
        <w:tc>
          <w:tcPr>
            <w:tcW w:w="2019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3" w:line="247" w:lineRule="exact"/>
              <w:ind w:left="38"/>
            </w:pPr>
            <w:r>
              <w:t>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3" w:line="247" w:lineRule="exact"/>
              <w:ind w:left="35"/>
            </w:pPr>
            <w:r>
              <w:t>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3" w:line="247" w:lineRule="exact"/>
              <w:ind w:left="34"/>
            </w:pPr>
            <w:r>
              <w:t>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3" w:line="247" w:lineRule="exact"/>
              <w:ind w:left="33"/>
            </w:pPr>
            <w:r>
              <w:t>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3" w:line="247" w:lineRule="exact"/>
              <w:ind w:left="30"/>
            </w:pPr>
            <w:r>
              <w:t>6</w:t>
            </w:r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2"/>
            </w:pPr>
            <w:r>
              <w:t>7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</w:pPr>
            <w:r>
              <w:t>8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524719.84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2185496.09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8"/>
            </w:pPr>
            <w:r>
              <w:t>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1"/>
            </w:pPr>
            <w:r>
              <w:t>524719.87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0"/>
            </w:pPr>
            <w:r>
              <w:t>2185494.44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524591.57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2185494.75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524207.09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2185490.73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524206.47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2185495.67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524199.96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2185495.68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524196.90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2185529.77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524202.14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2185529.81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524199.02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2185554.52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10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524190.04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2185554.57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11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524184.26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2185599.85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12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524187.47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2185599.88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13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524181.25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2185620.19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14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524174.28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2185620.11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15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524163.31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2185670.55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16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524136.05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2185714.45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17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524123.27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2185721.75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18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524032.79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2185720.97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19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524052.26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2185294.93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20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523815.47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2185348.79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21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523807.98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2185402.75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22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523506.52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2185397.06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1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290" w:right="252"/>
            </w:pPr>
            <w:r>
              <w:t>23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1"/>
            </w:pPr>
            <w:r>
              <w:t>523494.33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0"/>
            </w:pPr>
            <w:r>
              <w:t>2185433.14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24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523233.85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2185490.44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25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523247.38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2185389.44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26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523225.53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2185422.98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27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523138.82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2185442.61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28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522986.64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2185484.55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29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522736.71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2185495.64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30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522749.92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2185367.59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31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522750.62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2185283.56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32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522567.84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2185340.89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290" w:right="252"/>
            </w:pPr>
            <w:r>
              <w:t>33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1"/>
            </w:pPr>
            <w:r>
              <w:t>522555.21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0"/>
            </w:pPr>
            <w:r>
              <w:t>2185249.19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34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522571.10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2185174.75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35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522616.79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2185108.44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4218F" w:rsidRDefault="0044218F" w:rsidP="0044218F">
      <w:pPr>
        <w:spacing w:line="245" w:lineRule="exact"/>
        <w:sectPr w:rsidR="0044218F" w:rsidSect="00FC1EE5">
          <w:pgSz w:w="11910" w:h="16840"/>
          <w:pgMar w:top="567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32"/>
        <w:gridCol w:w="1167"/>
        <w:gridCol w:w="1168"/>
        <w:gridCol w:w="1167"/>
        <w:gridCol w:w="1167"/>
        <w:gridCol w:w="2019"/>
        <w:gridCol w:w="1374"/>
        <w:gridCol w:w="977"/>
      </w:tblGrid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47" w:lineRule="exact"/>
              <w:ind w:left="38"/>
            </w:pPr>
            <w:r>
              <w:lastRenderedPageBreak/>
              <w:t>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7" w:lineRule="exact"/>
              <w:ind w:right="497"/>
              <w:jc w:val="right"/>
            </w:pPr>
            <w:r>
              <w:t>2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47" w:lineRule="exact"/>
              <w:ind w:left="35"/>
            </w:pPr>
            <w:r>
              <w:t>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7" w:lineRule="exact"/>
              <w:ind w:left="34"/>
            </w:pPr>
            <w:r>
              <w:t>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7" w:lineRule="exact"/>
              <w:ind w:left="33"/>
            </w:pPr>
            <w:r>
              <w:t>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47" w:lineRule="exact"/>
              <w:ind w:left="30"/>
            </w:pPr>
            <w:r>
              <w:t>6</w:t>
            </w:r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</w:pPr>
            <w:r>
              <w:t>8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36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522534.37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2185132.67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37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522493.75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2185145.92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38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522475.21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2185322.06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39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522409.47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2185320.84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40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522363.74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2185301.53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41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522221.46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2185266.98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42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522018.72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2185237.34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43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521893.21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2185222.26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44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521829.91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2185218.30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45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521728.78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2185207.01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46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521724.66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2185106.93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47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521816.75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2184825.62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48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522526.34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2184832.02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49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522462.24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2185087.08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50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522514.47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2185092.66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51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522515.70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2185092.16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52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522520.51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2185091.30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53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522525.70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2185092.90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54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522526.47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2185093.94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55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522533.04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2185094.64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56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522552.44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2185089.92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57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522552.72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2185089.06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58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522557.81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2185086.33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59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522569.94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2185084.59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60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522591.14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2185080.51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61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522653.13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2185065.44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62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522644.99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2185033.14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63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522738.03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2184830.69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64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522853.32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2184716.93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65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523140.92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2184622.42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66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523228.32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2184595.99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67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523301.60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2184560.54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68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523326.55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2184528.64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69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523320.00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2184511.61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70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523500.40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2184435.90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71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523524.56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2184494.37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72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523601.85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2184425.63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1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73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523770.68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2184391.35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74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523939.52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2184366.77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75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523985.60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2184286.90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76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523993.90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2184167.48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77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523961.97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2184149.28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78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523956.20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2184203.46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79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523921.48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2184204.71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80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523906.03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2184089.23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81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523938.41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2184005.72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82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523904.07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2183977.32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83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523898.03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2183920.45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84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523847.06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2183868.94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85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523917.83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2183828.30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86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523995.15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2183811.76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4218F" w:rsidRDefault="0044218F" w:rsidP="0044218F">
      <w:pPr>
        <w:sectPr w:rsidR="0044218F" w:rsidSect="00FC1EE5">
          <w:pgSz w:w="11910" w:h="16840"/>
          <w:pgMar w:top="426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32"/>
        <w:gridCol w:w="1167"/>
        <w:gridCol w:w="1168"/>
        <w:gridCol w:w="1167"/>
        <w:gridCol w:w="1167"/>
        <w:gridCol w:w="2019"/>
        <w:gridCol w:w="1374"/>
        <w:gridCol w:w="977"/>
      </w:tblGrid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47" w:lineRule="exact"/>
              <w:ind w:left="38"/>
            </w:pPr>
            <w:r>
              <w:lastRenderedPageBreak/>
              <w:t>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7" w:lineRule="exact"/>
              <w:ind w:right="497"/>
              <w:jc w:val="right"/>
            </w:pPr>
            <w:r>
              <w:t>2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47" w:lineRule="exact"/>
              <w:ind w:left="35"/>
            </w:pPr>
            <w:r>
              <w:t>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7" w:lineRule="exact"/>
              <w:ind w:left="34"/>
            </w:pPr>
            <w:r>
              <w:t>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7" w:lineRule="exact"/>
              <w:ind w:left="33"/>
            </w:pPr>
            <w:r>
              <w:t>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47" w:lineRule="exact"/>
              <w:ind w:left="30"/>
            </w:pPr>
            <w:r>
              <w:t>6</w:t>
            </w:r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</w:pPr>
            <w:r>
              <w:t>8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87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524038.66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2183831.89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88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524066.74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2183832.72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89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524122.86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2183812.24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90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524122.34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2183720.68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91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524322.29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2183705.41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92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524340.95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2183834.49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93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524433.36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2183822.94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94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524573.94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2183797.26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95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524611.52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2183922.68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96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524706.10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2184025.40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97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524802.22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2184232.79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98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524849.18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2184349.93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99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524860.61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2184392.38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100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524895.42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2184423.85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101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524957.58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2184527.20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102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525012.44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2184513.19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103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525035.62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2184579.90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104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524996.87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2184631.97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105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524994.62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2184675.17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106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525026.12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2184727.27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107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525068.72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2184705.77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108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525100.72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2184718.05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109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525112.14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2184752.10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110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525236.40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2184764.69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111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525318.85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2184803.03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112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525375.10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2184802.38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113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525381.83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2184759.95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114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525407.13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2184763.98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115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525401.51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2184802.07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116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525423.82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2184801.81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117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525484.18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2184781.38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118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525563.25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2184819.68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119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525651.30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2184817.40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120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525705.62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2184790.87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121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525895.16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2184744.19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122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525899.76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2184781.54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123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525882.04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2184909.32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1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124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525925.23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2184907.32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125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525924.59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2184825.09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126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525944.41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2184731.25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127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525987.06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2184771.63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128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526091.73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2184768.83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129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526091.15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2184839.06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130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526152.71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2184724.56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131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526226.69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2184763.39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132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526325.63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2184836.94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133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526280.31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2184939.78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134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526153.37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2184938.18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135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526149.33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2184988.99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136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526086.04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2185040.75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137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525487.51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2184984.02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4218F" w:rsidRDefault="0044218F" w:rsidP="0044218F">
      <w:pPr>
        <w:sectPr w:rsidR="0044218F" w:rsidSect="00FC1EE5">
          <w:pgSz w:w="11910" w:h="16840"/>
          <w:pgMar w:top="426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32"/>
        <w:gridCol w:w="1167"/>
        <w:gridCol w:w="1168"/>
        <w:gridCol w:w="1167"/>
        <w:gridCol w:w="1167"/>
        <w:gridCol w:w="2019"/>
        <w:gridCol w:w="1374"/>
        <w:gridCol w:w="977"/>
      </w:tblGrid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47" w:lineRule="exact"/>
              <w:ind w:left="38"/>
            </w:pPr>
            <w:r>
              <w:lastRenderedPageBreak/>
              <w:t>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7" w:lineRule="exact"/>
              <w:ind w:right="497"/>
              <w:jc w:val="right"/>
            </w:pPr>
            <w:r>
              <w:t>2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47" w:lineRule="exact"/>
              <w:ind w:left="35"/>
            </w:pPr>
            <w:r>
              <w:t>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7" w:lineRule="exact"/>
              <w:ind w:left="34"/>
            </w:pPr>
            <w:r>
              <w:t>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7" w:lineRule="exact"/>
              <w:ind w:left="33"/>
            </w:pPr>
            <w:r>
              <w:t>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47" w:lineRule="exact"/>
              <w:ind w:left="30"/>
            </w:pPr>
            <w:r>
              <w:t>6</w:t>
            </w:r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</w:pPr>
            <w:r>
              <w:t>8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138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525467.66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2184948.16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139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525440.64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2184942.74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140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525416.84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2184950.91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141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525286.75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2184930.62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142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525248.10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2184908.09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143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525199.00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2184909.17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144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525188.17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2184961.59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145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525125.64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2184954.01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146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525096.93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2185071.95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147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525017.76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2185050.13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148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525097.79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2185146.09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149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525147.28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2185246.74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150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525127.65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2185458.41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151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525098.73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2185469.91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152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525038.10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2185577.65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153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524987.15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2185590.56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154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524965.97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2185658.11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155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524909.77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2185684.53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156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524837.02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2185681.91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157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524805.27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2185649.30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158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524776.52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2185647.24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159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524736.20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2185623.00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160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524752.30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2185555.39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161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524750.87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2185496.41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524719.84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2185496.09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162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525231.26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2182903.02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163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525245.13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2182890.57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164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525294.28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2182886.11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165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525391.62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2182951.76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166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525366.69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2182979.71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167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525345.25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2183003.73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168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525271.41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2182953.63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169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525230.16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2183002.28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170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525305.50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2183067.65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171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525245.52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2183124.54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172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525191.84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2183086.56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1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173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525158.03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2183082.74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174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525121.49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2183028.03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175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525181.77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2182947.41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162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525231.26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2182903.02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176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525183.88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2183311.95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177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525221.42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2183288.68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178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525322.58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2183232.93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179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525395.75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2183204.48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180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525417.09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2183252.24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181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525369.33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2183288.83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182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525392.06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2183446.81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183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525353.02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2183454.80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184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525327.29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2183481.60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4218F" w:rsidRDefault="0044218F" w:rsidP="0044218F">
      <w:pPr>
        <w:sectPr w:rsidR="0044218F" w:rsidSect="00FC1EE5">
          <w:pgSz w:w="11910" w:h="16840"/>
          <w:pgMar w:top="426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32"/>
        <w:gridCol w:w="1167"/>
        <w:gridCol w:w="1168"/>
        <w:gridCol w:w="1167"/>
        <w:gridCol w:w="1167"/>
        <w:gridCol w:w="2019"/>
        <w:gridCol w:w="1374"/>
        <w:gridCol w:w="977"/>
      </w:tblGrid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47" w:lineRule="exact"/>
              <w:ind w:left="38"/>
            </w:pPr>
            <w:r>
              <w:lastRenderedPageBreak/>
              <w:t>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7" w:lineRule="exact"/>
              <w:ind w:right="497"/>
              <w:jc w:val="right"/>
            </w:pPr>
            <w:r>
              <w:t>2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47" w:lineRule="exact"/>
              <w:ind w:left="35"/>
            </w:pPr>
            <w:r>
              <w:t>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7" w:lineRule="exact"/>
              <w:ind w:left="34"/>
            </w:pPr>
            <w:r>
              <w:t>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7" w:lineRule="exact"/>
              <w:ind w:left="33"/>
            </w:pPr>
            <w:r>
              <w:t>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47" w:lineRule="exact"/>
              <w:ind w:left="30"/>
            </w:pPr>
            <w:r>
              <w:t>6</w:t>
            </w:r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</w:pPr>
            <w:r>
              <w:t>8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185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26" w:line="224" w:lineRule="exact"/>
              <w:ind w:left="187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525206.77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26" w:line="224" w:lineRule="exact"/>
              <w:ind w:left="5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2183507.20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186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525184.31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2183410.28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176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525183.88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2183311.95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187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524836.86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2183178.71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188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524866.53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2183198.64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189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120"/>
              <w:jc w:val="left"/>
            </w:pPr>
            <w:r>
              <w:t>524798.78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2183244.35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190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524749.35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2183270.85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191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524715.46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2183273.82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192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524712.79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2183217.84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193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524653.48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2183222.17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194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524650.92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2183157.72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195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524806.87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2183141.04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187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524836.86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2183178.71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196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525030.49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2183393.08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197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120"/>
              <w:jc w:val="left"/>
            </w:pPr>
            <w:r>
              <w:t>525038.50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2183428.78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198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524915.51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2183515.39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199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524765.98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2183559.28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200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524761.03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2183549.04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201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524714.86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2183553.57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202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524707.24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2183448.89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203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524768.72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2183438.22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204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524976.04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2183351.84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205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525001.67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2183396.11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196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525030.49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2183393.08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206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120"/>
              <w:jc w:val="left"/>
            </w:pPr>
            <w:r>
              <w:t>524717.91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2183611.22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207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524745.19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2183596.31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208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524775.96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2183572.96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209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524822.86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2183575.97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210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524814.49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2183689.80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211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524717.31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2183658.69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206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524717.91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2183611.22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212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524874.17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2183835.29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213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524875.17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2183889.56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1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214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120"/>
              <w:jc w:val="left"/>
            </w:pPr>
            <w:r>
              <w:t>524852.80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2183918.09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215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524773.20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2183916.16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216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524771.63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2183732.04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217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524829.18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2183722.54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218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524830.48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2183677.92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219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524853.33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2183612.09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220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524953.90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2183689.65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212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120"/>
              <w:jc w:val="left"/>
            </w:pPr>
            <w:r>
              <w:t>524874.17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2183835.29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400"/>
        </w:trPr>
        <w:tc>
          <w:tcPr>
            <w:tcW w:w="9971" w:type="dxa"/>
            <w:gridSpan w:val="8"/>
          </w:tcPr>
          <w:p w:rsidR="0044218F" w:rsidRPr="0044218F" w:rsidRDefault="0044218F" w:rsidP="0044218F">
            <w:pPr>
              <w:pStyle w:val="TableParagraph"/>
              <w:spacing w:before="51" w:line="240" w:lineRule="auto"/>
              <w:ind w:left="38"/>
              <w:jc w:val="left"/>
              <w:rPr>
                <w:lang w:val="ru-RU"/>
              </w:rPr>
            </w:pPr>
            <w:r w:rsidRPr="0044218F">
              <w:rPr>
                <w:lang w:val="ru-RU"/>
              </w:rPr>
              <w:t>3.Сведения о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характерных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точках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части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(частей)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границы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объекта</w:t>
            </w:r>
          </w:p>
        </w:tc>
      </w:tr>
      <w:tr w:rsidR="0044218F" w:rsidTr="0044218F">
        <w:trPr>
          <w:trHeight w:val="255"/>
        </w:trPr>
        <w:tc>
          <w:tcPr>
            <w:tcW w:w="9971" w:type="dxa"/>
            <w:gridSpan w:val="8"/>
          </w:tcPr>
          <w:p w:rsidR="0044218F" w:rsidRDefault="0044218F" w:rsidP="0044218F">
            <w:pPr>
              <w:pStyle w:val="TableParagraph"/>
              <w:spacing w:line="236" w:lineRule="exact"/>
              <w:ind w:left="38"/>
              <w:jc w:val="left"/>
            </w:pP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№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39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4"/>
            </w:pPr>
            <w:r>
              <w:t>-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33"/>
            </w:pPr>
            <w:r>
              <w:t>-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</w:tbl>
    <w:p w:rsidR="0044218F" w:rsidRDefault="0044218F" w:rsidP="0044218F">
      <w:pPr>
        <w:spacing w:line="250" w:lineRule="exact"/>
        <w:sectPr w:rsidR="0044218F">
          <w:pgSz w:w="11910" w:h="16840"/>
          <w:pgMar w:top="840" w:right="480" w:bottom="280" w:left="1020" w:header="720" w:footer="720" w:gutter="0"/>
          <w:cols w:space="720"/>
        </w:sectPr>
      </w:pPr>
    </w:p>
    <w:p w:rsidR="0044218F" w:rsidRPr="00FC1EE5" w:rsidRDefault="0044218F" w:rsidP="0044218F">
      <w:pPr>
        <w:spacing w:before="72"/>
        <w:ind w:left="510" w:right="996"/>
        <w:jc w:val="center"/>
        <w:rPr>
          <w:rFonts w:ascii="Times New Roman" w:hAnsi="Times New Roman" w:cs="Times New Roman"/>
          <w:sz w:val="26"/>
        </w:rPr>
      </w:pPr>
      <w:r w:rsidRPr="00FC1EE5">
        <w:rPr>
          <w:rFonts w:ascii="Times New Roman" w:hAnsi="Times New Roman" w:cs="Times New Roman"/>
          <w:sz w:val="26"/>
        </w:rPr>
        <w:lastRenderedPageBreak/>
        <w:t>ГРАФИЧЕСКОЕ</w:t>
      </w:r>
      <w:r w:rsidRPr="00FC1EE5">
        <w:rPr>
          <w:rFonts w:ascii="Times New Roman" w:hAnsi="Times New Roman" w:cs="Times New Roman"/>
          <w:spacing w:val="-14"/>
          <w:sz w:val="26"/>
        </w:rPr>
        <w:t xml:space="preserve"> </w:t>
      </w:r>
      <w:r w:rsidRPr="00FC1EE5">
        <w:rPr>
          <w:rFonts w:ascii="Times New Roman" w:hAnsi="Times New Roman" w:cs="Times New Roman"/>
          <w:sz w:val="26"/>
        </w:rPr>
        <w:t>ОПИСАНИЕ</w:t>
      </w:r>
    </w:p>
    <w:p w:rsidR="0044218F" w:rsidRPr="00FC1EE5" w:rsidRDefault="0044218F" w:rsidP="0044218F">
      <w:pPr>
        <w:spacing w:before="30"/>
        <w:ind w:left="506" w:right="996"/>
        <w:jc w:val="center"/>
        <w:rPr>
          <w:rFonts w:ascii="Times New Roman" w:hAnsi="Times New Roman" w:cs="Times New Roman"/>
          <w:sz w:val="26"/>
        </w:rPr>
      </w:pPr>
      <w:r w:rsidRPr="00FC1EE5">
        <w:rPr>
          <w:rFonts w:ascii="Times New Roman" w:hAnsi="Times New Roman" w:cs="Times New Roman"/>
          <w:sz w:val="26"/>
        </w:rPr>
        <w:t>местоположения</w:t>
      </w:r>
      <w:r w:rsidRPr="00FC1EE5">
        <w:rPr>
          <w:rFonts w:ascii="Times New Roman" w:hAnsi="Times New Roman" w:cs="Times New Roman"/>
          <w:spacing w:val="-9"/>
          <w:sz w:val="26"/>
        </w:rPr>
        <w:t xml:space="preserve"> </w:t>
      </w:r>
      <w:r w:rsidRPr="00FC1EE5">
        <w:rPr>
          <w:rFonts w:ascii="Times New Roman" w:hAnsi="Times New Roman" w:cs="Times New Roman"/>
          <w:sz w:val="26"/>
        </w:rPr>
        <w:t>границ</w:t>
      </w:r>
      <w:r w:rsidRPr="00FC1EE5">
        <w:rPr>
          <w:rFonts w:ascii="Times New Roman" w:hAnsi="Times New Roman" w:cs="Times New Roman"/>
          <w:spacing w:val="-8"/>
          <w:sz w:val="26"/>
        </w:rPr>
        <w:t xml:space="preserve"> </w:t>
      </w:r>
      <w:r w:rsidRPr="00FC1EE5">
        <w:rPr>
          <w:rFonts w:ascii="Times New Roman" w:hAnsi="Times New Roman" w:cs="Times New Roman"/>
          <w:sz w:val="26"/>
        </w:rPr>
        <w:t>населенного</w:t>
      </w:r>
      <w:r w:rsidRPr="00FC1EE5">
        <w:rPr>
          <w:rFonts w:ascii="Times New Roman" w:hAnsi="Times New Roman" w:cs="Times New Roman"/>
          <w:spacing w:val="-8"/>
          <w:sz w:val="26"/>
        </w:rPr>
        <w:t xml:space="preserve"> </w:t>
      </w:r>
      <w:r w:rsidRPr="00FC1EE5">
        <w:rPr>
          <w:rFonts w:ascii="Times New Roman" w:hAnsi="Times New Roman" w:cs="Times New Roman"/>
          <w:sz w:val="26"/>
        </w:rPr>
        <w:t>пункта</w:t>
      </w:r>
    </w:p>
    <w:p w:rsidR="0044218F" w:rsidRPr="00FC1EE5" w:rsidRDefault="006B1703" w:rsidP="0044218F">
      <w:pPr>
        <w:spacing w:before="53" w:line="264" w:lineRule="auto"/>
        <w:ind w:left="1402" w:right="1897"/>
        <w:jc w:val="center"/>
        <w:rPr>
          <w:rFonts w:ascii="Times New Roman" w:hAnsi="Times New Roman" w:cs="Times New Roman"/>
          <w:sz w:val="20"/>
        </w:rPr>
      </w:pPr>
      <w:r w:rsidRPr="006B1703">
        <w:rPr>
          <w:rFonts w:ascii="Times New Roman" w:hAnsi="Times New Roman" w:cs="Times New Roman"/>
          <w:noProof/>
          <w:lang w:eastAsia="ru-RU"/>
        </w:rPr>
        <w:pict>
          <v:group id="Group 5" o:spid="_x0000_s1029" style="position:absolute;left:0;text-align:left;margin-left:66.35pt;margin-top:32.1pt;width:465pt;height:1pt;z-index:-251656192;mso-position-horizontal-relative:page" coordorigin="1327,642" coordsize="93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">
            <v:line id="Line 6" o:spid="_x0000_s1031" style="position:absolute;visibility:visible" from="1328,643" to="10626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+D1sMAAADaAAAADwAAAGRycy9kb3ducmV2LnhtbESPQWvCQBSE74X+h+UJ3upGhSCpq4hQ&#10;Ix4KSUu9PrLPJJh9G7NrEv99t1DwOMzMN8x6O5pG9NS52rKC+SwCQVxYXXOp4Pvr420FwnlkjY1l&#10;UvAgB9vN68saE20HzqjPfSkChF2CCirv20RKV1Rk0M1sSxy8i+0M+iC7UuoOhwA3jVxEUSwN1hwW&#10;KmxpX1Fxze9GwZje5u58/ok/T1kU39P0ouuDVGo6GXfvIDyN/hn+bx+1giX8XQk3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Pg9bDAAAA2gAAAA8AAAAAAAAAAAAA&#10;AAAAoQIAAGRycy9kb3ducmV2LnhtbFBLBQYAAAAABAAEAPkAAACRAwAAAAA=&#10;" strokeweight=".14pt"/>
            <v:rect id="Rectangle 7" o:spid="_x0000_s1030" style="position:absolute;left:1327;top:641;width:9300;height: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9WMQA&#10;AADaAAAADwAAAGRycy9kb3ducmV2LnhtbESPQWsCMRSE70L/Q3hCb25W0aKrUWqh4EVQ24Penpvn&#10;7uLmZZtE3fbXN4LgcZiZb5jZojW1uJLzlWUF/SQFQZxbXXGh4PvrszcG4QOyxtoyKfglD4v5S2eG&#10;mbY33tJ1FwoRIewzVFCG0GRS+rwkgz6xDXH0TtYZDFG6QmqHtwg3tRyk6Zs0WHFcKLGhj5Ly8+5i&#10;FCwn4+XPZsjrv+3xQIf98TwauFSp1277PgURqA3P8KO90gqGcL8Sb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fVjEAAAA2gAAAA8AAAAAAAAAAAAAAAAAmAIAAGRycy9k&#10;b3ducmV2LnhtbFBLBQYAAAAABAAEAPUAAACJAwAAAAA=&#10;" fillcolor="black" stroked="f"/>
            <w10:wrap anchorx="page"/>
          </v:group>
        </w:pict>
      </w:r>
      <w:proofErr w:type="gramStart"/>
      <w:r w:rsidR="0044218F" w:rsidRPr="00FC1EE5">
        <w:rPr>
          <w:rFonts w:ascii="Times New Roman" w:hAnsi="Times New Roman" w:cs="Times New Roman"/>
          <w:sz w:val="24"/>
        </w:rPr>
        <w:t>село</w:t>
      </w:r>
      <w:r w:rsidR="0044218F" w:rsidRPr="00FC1EE5">
        <w:rPr>
          <w:rFonts w:ascii="Times New Roman" w:hAnsi="Times New Roman" w:cs="Times New Roman"/>
          <w:spacing w:val="-8"/>
          <w:sz w:val="24"/>
        </w:rPr>
        <w:t xml:space="preserve"> </w:t>
      </w:r>
      <w:proofErr w:type="spellStart"/>
      <w:r w:rsidR="0044218F" w:rsidRPr="00FC1EE5">
        <w:rPr>
          <w:rFonts w:ascii="Times New Roman" w:hAnsi="Times New Roman" w:cs="Times New Roman"/>
          <w:sz w:val="24"/>
        </w:rPr>
        <w:t>Сластёнка</w:t>
      </w:r>
      <w:proofErr w:type="spellEnd"/>
      <w:r w:rsidR="0044218F" w:rsidRPr="00FC1EE5">
        <w:rPr>
          <w:rFonts w:ascii="Times New Roman" w:hAnsi="Times New Roman" w:cs="Times New Roman"/>
          <w:spacing w:val="-7"/>
          <w:sz w:val="24"/>
        </w:rPr>
        <w:t xml:space="preserve"> </w:t>
      </w:r>
      <w:r w:rsidR="0044218F" w:rsidRPr="00FC1EE5">
        <w:rPr>
          <w:rFonts w:ascii="Times New Roman" w:hAnsi="Times New Roman" w:cs="Times New Roman"/>
          <w:sz w:val="24"/>
        </w:rPr>
        <w:t>Щучинско-Песковского</w:t>
      </w:r>
      <w:r w:rsidR="0044218F" w:rsidRPr="00FC1EE5">
        <w:rPr>
          <w:rFonts w:ascii="Times New Roman" w:hAnsi="Times New Roman" w:cs="Times New Roman"/>
          <w:spacing w:val="-6"/>
          <w:sz w:val="24"/>
        </w:rPr>
        <w:t xml:space="preserve"> </w:t>
      </w:r>
      <w:r w:rsidR="0044218F" w:rsidRPr="00FC1EE5">
        <w:rPr>
          <w:rFonts w:ascii="Times New Roman" w:hAnsi="Times New Roman" w:cs="Times New Roman"/>
          <w:sz w:val="24"/>
        </w:rPr>
        <w:t>сельского</w:t>
      </w:r>
      <w:r w:rsidR="0044218F" w:rsidRPr="00FC1EE5">
        <w:rPr>
          <w:rFonts w:ascii="Times New Roman" w:hAnsi="Times New Roman" w:cs="Times New Roman"/>
          <w:spacing w:val="-7"/>
          <w:sz w:val="24"/>
        </w:rPr>
        <w:t xml:space="preserve"> </w:t>
      </w:r>
      <w:r w:rsidR="0044218F" w:rsidRPr="00FC1EE5">
        <w:rPr>
          <w:rFonts w:ascii="Times New Roman" w:hAnsi="Times New Roman" w:cs="Times New Roman"/>
          <w:sz w:val="24"/>
        </w:rPr>
        <w:t>поселения</w:t>
      </w:r>
      <w:r w:rsidR="0044218F" w:rsidRPr="00FC1EE5">
        <w:rPr>
          <w:rFonts w:ascii="Times New Roman" w:hAnsi="Times New Roman" w:cs="Times New Roman"/>
          <w:spacing w:val="-57"/>
          <w:sz w:val="24"/>
        </w:rPr>
        <w:t xml:space="preserve"> </w:t>
      </w:r>
      <w:r w:rsidR="0044218F" w:rsidRPr="00FC1EE5">
        <w:rPr>
          <w:rFonts w:ascii="Times New Roman" w:hAnsi="Times New Roman" w:cs="Times New Roman"/>
          <w:sz w:val="24"/>
        </w:rPr>
        <w:t>Эртильского муниципального района Воронежской области</w:t>
      </w:r>
      <w:r w:rsidR="0044218F" w:rsidRPr="00FC1EE5">
        <w:rPr>
          <w:rFonts w:ascii="Times New Roman" w:hAnsi="Times New Roman" w:cs="Times New Roman"/>
          <w:spacing w:val="1"/>
          <w:sz w:val="24"/>
        </w:rPr>
        <w:t xml:space="preserve"> </w:t>
      </w:r>
      <w:r w:rsidR="0044218F" w:rsidRPr="00FC1EE5">
        <w:rPr>
          <w:rFonts w:ascii="Times New Roman" w:hAnsi="Times New Roman" w:cs="Times New Roman"/>
          <w:sz w:val="20"/>
        </w:rPr>
        <w:t>(наименование</w:t>
      </w:r>
      <w:r w:rsidR="0044218F" w:rsidRPr="00FC1EE5">
        <w:rPr>
          <w:rFonts w:ascii="Times New Roman" w:hAnsi="Times New Roman" w:cs="Times New Roman"/>
          <w:spacing w:val="-3"/>
          <w:sz w:val="20"/>
        </w:rPr>
        <w:t xml:space="preserve"> </w:t>
      </w:r>
      <w:r w:rsidR="0044218F" w:rsidRPr="00FC1EE5">
        <w:rPr>
          <w:rFonts w:ascii="Times New Roman" w:hAnsi="Times New Roman" w:cs="Times New Roman"/>
          <w:sz w:val="20"/>
        </w:rPr>
        <w:t>объекта,</w:t>
      </w:r>
      <w:r w:rsidR="0044218F" w:rsidRPr="00FC1EE5">
        <w:rPr>
          <w:rFonts w:ascii="Times New Roman" w:hAnsi="Times New Roman" w:cs="Times New Roman"/>
          <w:spacing w:val="-2"/>
          <w:sz w:val="20"/>
        </w:rPr>
        <w:t xml:space="preserve"> </w:t>
      </w:r>
      <w:r w:rsidR="0044218F" w:rsidRPr="00FC1EE5">
        <w:rPr>
          <w:rFonts w:ascii="Times New Roman" w:hAnsi="Times New Roman" w:cs="Times New Roman"/>
          <w:sz w:val="20"/>
        </w:rPr>
        <w:t>местоположение</w:t>
      </w:r>
      <w:r w:rsidR="0044218F" w:rsidRPr="00FC1EE5">
        <w:rPr>
          <w:rFonts w:ascii="Times New Roman" w:hAnsi="Times New Roman" w:cs="Times New Roman"/>
          <w:spacing w:val="-2"/>
          <w:sz w:val="20"/>
        </w:rPr>
        <w:t xml:space="preserve"> </w:t>
      </w:r>
      <w:r w:rsidR="0044218F" w:rsidRPr="00FC1EE5">
        <w:rPr>
          <w:rFonts w:ascii="Times New Roman" w:hAnsi="Times New Roman" w:cs="Times New Roman"/>
          <w:sz w:val="20"/>
        </w:rPr>
        <w:t>границ</w:t>
      </w:r>
      <w:r w:rsidR="0044218F" w:rsidRPr="00FC1EE5">
        <w:rPr>
          <w:rFonts w:ascii="Times New Roman" w:hAnsi="Times New Roman" w:cs="Times New Roman"/>
          <w:spacing w:val="-4"/>
          <w:sz w:val="20"/>
        </w:rPr>
        <w:t xml:space="preserve"> </w:t>
      </w:r>
      <w:r w:rsidR="0044218F" w:rsidRPr="00FC1EE5">
        <w:rPr>
          <w:rFonts w:ascii="Times New Roman" w:hAnsi="Times New Roman" w:cs="Times New Roman"/>
          <w:sz w:val="20"/>
        </w:rPr>
        <w:t>которого</w:t>
      </w:r>
      <w:r w:rsidR="0044218F" w:rsidRPr="00FC1EE5">
        <w:rPr>
          <w:rFonts w:ascii="Times New Roman" w:hAnsi="Times New Roman" w:cs="Times New Roman"/>
          <w:spacing w:val="-2"/>
          <w:sz w:val="20"/>
        </w:rPr>
        <w:t xml:space="preserve"> </w:t>
      </w:r>
      <w:r w:rsidR="0044218F" w:rsidRPr="00FC1EE5">
        <w:rPr>
          <w:rFonts w:ascii="Times New Roman" w:hAnsi="Times New Roman" w:cs="Times New Roman"/>
          <w:sz w:val="20"/>
        </w:rPr>
        <w:t>описано</w:t>
      </w:r>
      <w:proofErr w:type="gramEnd"/>
    </w:p>
    <w:p w:rsidR="0044218F" w:rsidRPr="00FC1EE5" w:rsidRDefault="0044218F" w:rsidP="0044218F">
      <w:pPr>
        <w:spacing w:before="6"/>
        <w:ind w:left="507" w:right="996"/>
        <w:jc w:val="center"/>
        <w:rPr>
          <w:rFonts w:ascii="Times New Roman" w:hAnsi="Times New Roman" w:cs="Times New Roman"/>
          <w:sz w:val="20"/>
        </w:rPr>
      </w:pPr>
      <w:r w:rsidRPr="00FC1EE5">
        <w:rPr>
          <w:rFonts w:ascii="Times New Roman" w:hAnsi="Times New Roman" w:cs="Times New Roman"/>
          <w:sz w:val="20"/>
        </w:rPr>
        <w:t>(далее</w:t>
      </w:r>
      <w:r w:rsidRPr="00FC1EE5">
        <w:rPr>
          <w:rFonts w:ascii="Times New Roman" w:hAnsi="Times New Roman" w:cs="Times New Roman"/>
          <w:spacing w:val="-3"/>
          <w:sz w:val="20"/>
        </w:rPr>
        <w:t xml:space="preserve"> </w:t>
      </w:r>
      <w:r w:rsidRPr="00FC1EE5">
        <w:rPr>
          <w:rFonts w:ascii="Times New Roman" w:hAnsi="Times New Roman" w:cs="Times New Roman"/>
          <w:sz w:val="20"/>
        </w:rPr>
        <w:t>-</w:t>
      </w:r>
      <w:r w:rsidRPr="00FC1EE5">
        <w:rPr>
          <w:rFonts w:ascii="Times New Roman" w:hAnsi="Times New Roman" w:cs="Times New Roman"/>
          <w:spacing w:val="-4"/>
          <w:sz w:val="20"/>
        </w:rPr>
        <w:t xml:space="preserve"> </w:t>
      </w:r>
      <w:r w:rsidRPr="00FC1EE5">
        <w:rPr>
          <w:rFonts w:ascii="Times New Roman" w:hAnsi="Times New Roman" w:cs="Times New Roman"/>
          <w:sz w:val="20"/>
        </w:rPr>
        <w:t>объект)</w:t>
      </w:r>
    </w:p>
    <w:p w:rsidR="0044218F" w:rsidRPr="00FC1EE5" w:rsidRDefault="0044218F" w:rsidP="0044218F">
      <w:pPr>
        <w:pStyle w:val="afb"/>
        <w:spacing w:before="3"/>
        <w:rPr>
          <w:sz w:val="19"/>
        </w:rPr>
      </w:pPr>
    </w:p>
    <w:p w:rsidR="0044218F" w:rsidRPr="00FC1EE5" w:rsidRDefault="0044218F" w:rsidP="0044218F">
      <w:pPr>
        <w:pStyle w:val="afb"/>
        <w:ind w:left="522" w:right="996"/>
        <w:jc w:val="center"/>
      </w:pPr>
      <w:r w:rsidRPr="00FC1EE5">
        <w:t>Раздел</w:t>
      </w:r>
      <w:r w:rsidRPr="00FC1EE5">
        <w:rPr>
          <w:spacing w:val="-1"/>
        </w:rPr>
        <w:t xml:space="preserve"> </w:t>
      </w:r>
      <w:r w:rsidRPr="00FC1EE5">
        <w:t>1</w:t>
      </w:r>
    </w:p>
    <w:p w:rsidR="0044218F" w:rsidRPr="00FC1EE5" w:rsidRDefault="0044218F" w:rsidP="0044218F">
      <w:pPr>
        <w:pStyle w:val="afb"/>
        <w:spacing w:before="11"/>
        <w:rPr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311"/>
        <w:gridCol w:w="4611"/>
      </w:tblGrid>
      <w:tr w:rsidR="0044218F" w:rsidRPr="00FC1EE5" w:rsidTr="0044218F">
        <w:trPr>
          <w:trHeight w:val="517"/>
        </w:trPr>
        <w:tc>
          <w:tcPr>
            <w:tcW w:w="9671" w:type="dxa"/>
            <w:gridSpan w:val="3"/>
          </w:tcPr>
          <w:p w:rsidR="0044218F" w:rsidRPr="00FC1EE5" w:rsidRDefault="0044218F" w:rsidP="0044218F">
            <w:pPr>
              <w:pStyle w:val="TableParagraph"/>
              <w:spacing w:before="120" w:line="240" w:lineRule="auto"/>
              <w:ind w:left="3817" w:right="3832"/>
            </w:pPr>
            <w:proofErr w:type="spellStart"/>
            <w:r w:rsidRPr="00FC1EE5">
              <w:t>Сведения</w:t>
            </w:r>
            <w:proofErr w:type="spellEnd"/>
            <w:r w:rsidRPr="00FC1EE5">
              <w:rPr>
                <w:spacing w:val="-1"/>
              </w:rPr>
              <w:t xml:space="preserve"> </w:t>
            </w:r>
            <w:proofErr w:type="spellStart"/>
            <w:r w:rsidRPr="00FC1EE5">
              <w:t>об</w:t>
            </w:r>
            <w:proofErr w:type="spellEnd"/>
            <w:r w:rsidRPr="00FC1EE5">
              <w:rPr>
                <w:spacing w:val="1"/>
              </w:rPr>
              <w:t xml:space="preserve"> </w:t>
            </w:r>
            <w:proofErr w:type="spellStart"/>
            <w:r w:rsidRPr="00FC1EE5">
              <w:t>объекте</w:t>
            </w:r>
            <w:proofErr w:type="spellEnd"/>
          </w:p>
        </w:tc>
      </w:tr>
      <w:tr w:rsidR="0044218F" w:rsidRPr="00FC1EE5" w:rsidTr="0044218F">
        <w:trPr>
          <w:trHeight w:val="757"/>
        </w:trPr>
        <w:tc>
          <w:tcPr>
            <w:tcW w:w="749" w:type="dxa"/>
          </w:tcPr>
          <w:p w:rsidR="0044218F" w:rsidRPr="00FC1EE5" w:rsidRDefault="0044218F" w:rsidP="0044218F">
            <w:pPr>
              <w:pStyle w:val="TableParagraph"/>
              <w:spacing w:before="101" w:line="266" w:lineRule="auto"/>
              <w:ind w:left="227" w:right="185" w:firstLine="43"/>
              <w:jc w:val="left"/>
            </w:pPr>
            <w:r w:rsidRPr="00FC1EE5">
              <w:t>№</w:t>
            </w:r>
            <w:r w:rsidRPr="00FC1EE5">
              <w:rPr>
                <w:spacing w:val="-52"/>
              </w:rPr>
              <w:t xml:space="preserve"> </w:t>
            </w:r>
            <w:r w:rsidRPr="00FC1EE5">
              <w:t>п/п</w:t>
            </w:r>
          </w:p>
        </w:tc>
        <w:tc>
          <w:tcPr>
            <w:tcW w:w="4311" w:type="dxa"/>
          </w:tcPr>
          <w:p w:rsidR="0044218F" w:rsidRPr="00FC1EE5" w:rsidRDefault="0044218F" w:rsidP="0044218F">
            <w:pPr>
              <w:pStyle w:val="TableParagraph"/>
              <w:spacing w:before="10" w:line="240" w:lineRule="auto"/>
              <w:jc w:val="left"/>
              <w:rPr>
                <w:sz w:val="20"/>
              </w:rPr>
            </w:pPr>
          </w:p>
          <w:p w:rsidR="0044218F" w:rsidRPr="00FC1EE5" w:rsidRDefault="0044218F" w:rsidP="0044218F">
            <w:pPr>
              <w:pStyle w:val="TableParagraph"/>
              <w:spacing w:line="240" w:lineRule="auto"/>
              <w:ind w:left="991"/>
              <w:jc w:val="left"/>
            </w:pPr>
            <w:proofErr w:type="spellStart"/>
            <w:r w:rsidRPr="00FC1EE5">
              <w:t>Характеристики</w:t>
            </w:r>
            <w:proofErr w:type="spellEnd"/>
            <w:r w:rsidRPr="00FC1EE5">
              <w:rPr>
                <w:spacing w:val="2"/>
              </w:rPr>
              <w:t xml:space="preserve"> </w:t>
            </w:r>
            <w:proofErr w:type="spellStart"/>
            <w:r w:rsidRPr="00FC1EE5">
              <w:t>объекта</w:t>
            </w:r>
            <w:proofErr w:type="spellEnd"/>
          </w:p>
        </w:tc>
        <w:tc>
          <w:tcPr>
            <w:tcW w:w="4611" w:type="dxa"/>
          </w:tcPr>
          <w:p w:rsidR="0044218F" w:rsidRPr="00FC1EE5" w:rsidRDefault="0044218F" w:rsidP="0044218F">
            <w:pPr>
              <w:pStyle w:val="TableParagraph"/>
              <w:spacing w:before="10" w:line="240" w:lineRule="auto"/>
              <w:jc w:val="left"/>
              <w:rPr>
                <w:sz w:val="20"/>
              </w:rPr>
            </w:pPr>
          </w:p>
          <w:p w:rsidR="0044218F" w:rsidRPr="00FC1EE5" w:rsidRDefault="0044218F" w:rsidP="0044218F">
            <w:pPr>
              <w:pStyle w:val="TableParagraph"/>
              <w:spacing w:line="240" w:lineRule="auto"/>
              <w:ind w:left="1117" w:right="1096"/>
            </w:pPr>
            <w:proofErr w:type="spellStart"/>
            <w:r w:rsidRPr="00FC1EE5">
              <w:t>Описание</w:t>
            </w:r>
            <w:proofErr w:type="spellEnd"/>
            <w:r w:rsidRPr="00FC1EE5">
              <w:rPr>
                <w:spacing w:val="-2"/>
              </w:rPr>
              <w:t xml:space="preserve"> </w:t>
            </w:r>
            <w:proofErr w:type="spellStart"/>
            <w:r w:rsidRPr="00FC1EE5">
              <w:t>характеристик</w:t>
            </w:r>
            <w:proofErr w:type="spellEnd"/>
          </w:p>
        </w:tc>
      </w:tr>
      <w:tr w:rsidR="0044218F" w:rsidRPr="00FC1EE5" w:rsidTr="0044218F">
        <w:trPr>
          <w:trHeight w:val="284"/>
        </w:trPr>
        <w:tc>
          <w:tcPr>
            <w:tcW w:w="749" w:type="dxa"/>
          </w:tcPr>
          <w:p w:rsidR="0044218F" w:rsidRPr="00FC1EE5" w:rsidRDefault="0044218F" w:rsidP="0044218F">
            <w:pPr>
              <w:pStyle w:val="TableParagraph"/>
              <w:spacing w:line="240" w:lineRule="auto"/>
              <w:ind w:left="38"/>
            </w:pPr>
            <w:r w:rsidRPr="00FC1EE5">
              <w:t>1</w:t>
            </w:r>
          </w:p>
        </w:tc>
        <w:tc>
          <w:tcPr>
            <w:tcW w:w="4311" w:type="dxa"/>
          </w:tcPr>
          <w:p w:rsidR="0044218F" w:rsidRPr="00FC1EE5" w:rsidRDefault="0044218F" w:rsidP="0044218F">
            <w:pPr>
              <w:pStyle w:val="TableParagraph"/>
              <w:spacing w:line="240" w:lineRule="auto"/>
              <w:ind w:left="38"/>
            </w:pPr>
            <w:r w:rsidRPr="00FC1EE5">
              <w:t>2</w:t>
            </w:r>
          </w:p>
        </w:tc>
        <w:tc>
          <w:tcPr>
            <w:tcW w:w="4611" w:type="dxa"/>
          </w:tcPr>
          <w:p w:rsidR="0044218F" w:rsidRPr="00FC1EE5" w:rsidRDefault="0044218F" w:rsidP="0044218F">
            <w:pPr>
              <w:pStyle w:val="TableParagraph"/>
              <w:spacing w:line="240" w:lineRule="auto"/>
              <w:ind w:left="37"/>
            </w:pPr>
            <w:r w:rsidRPr="00FC1EE5">
              <w:t>3</w:t>
            </w:r>
          </w:p>
        </w:tc>
      </w:tr>
      <w:tr w:rsidR="0044218F" w:rsidRPr="00FC1EE5" w:rsidTr="0044218F">
        <w:trPr>
          <w:trHeight w:val="1216"/>
        </w:trPr>
        <w:tc>
          <w:tcPr>
            <w:tcW w:w="749" w:type="dxa"/>
          </w:tcPr>
          <w:p w:rsidR="0044218F" w:rsidRPr="00FC1EE5" w:rsidRDefault="0044218F" w:rsidP="0044218F">
            <w:pPr>
              <w:pStyle w:val="TableParagraph"/>
              <w:spacing w:line="240" w:lineRule="auto"/>
              <w:ind w:left="38"/>
            </w:pPr>
            <w:r w:rsidRPr="00FC1EE5">
              <w:t>1</w:t>
            </w:r>
          </w:p>
        </w:tc>
        <w:tc>
          <w:tcPr>
            <w:tcW w:w="4311" w:type="dxa"/>
          </w:tcPr>
          <w:p w:rsidR="0044218F" w:rsidRPr="00FC1EE5" w:rsidRDefault="0044218F" w:rsidP="0044218F">
            <w:pPr>
              <w:pStyle w:val="TableParagraph"/>
              <w:spacing w:line="240" w:lineRule="auto"/>
              <w:ind w:left="131"/>
              <w:jc w:val="left"/>
            </w:pPr>
            <w:proofErr w:type="spellStart"/>
            <w:r w:rsidRPr="00FC1EE5">
              <w:t>Местоположение</w:t>
            </w:r>
            <w:proofErr w:type="spellEnd"/>
            <w:r w:rsidRPr="00FC1EE5">
              <w:rPr>
                <w:spacing w:val="1"/>
              </w:rPr>
              <w:t xml:space="preserve"> </w:t>
            </w:r>
            <w:proofErr w:type="spellStart"/>
            <w:r w:rsidRPr="00FC1EE5">
              <w:t>объекта</w:t>
            </w:r>
            <w:proofErr w:type="spellEnd"/>
          </w:p>
        </w:tc>
        <w:tc>
          <w:tcPr>
            <w:tcW w:w="4611" w:type="dxa"/>
          </w:tcPr>
          <w:p w:rsidR="0044218F" w:rsidRPr="00FC1EE5" w:rsidRDefault="0044218F" w:rsidP="0044218F">
            <w:pPr>
              <w:pStyle w:val="TableParagraph"/>
              <w:spacing w:line="266" w:lineRule="auto"/>
              <w:ind w:left="132" w:right="1082"/>
              <w:jc w:val="left"/>
              <w:rPr>
                <w:lang w:val="ru-RU"/>
              </w:rPr>
            </w:pPr>
            <w:r w:rsidRPr="00FC1EE5">
              <w:rPr>
                <w:lang w:val="ru-RU"/>
              </w:rPr>
              <w:t>Воронежская</w:t>
            </w:r>
            <w:r w:rsidRPr="00FC1EE5">
              <w:rPr>
                <w:spacing w:val="1"/>
                <w:lang w:val="ru-RU"/>
              </w:rPr>
              <w:t xml:space="preserve"> </w:t>
            </w:r>
            <w:r w:rsidRPr="00FC1EE5">
              <w:rPr>
                <w:lang w:val="ru-RU"/>
              </w:rPr>
              <w:t>область,</w:t>
            </w:r>
            <w:r w:rsidRPr="00FC1EE5">
              <w:rPr>
                <w:spacing w:val="1"/>
                <w:lang w:val="ru-RU"/>
              </w:rPr>
              <w:t xml:space="preserve"> </w:t>
            </w:r>
            <w:r w:rsidRPr="00FC1EE5">
              <w:rPr>
                <w:lang w:val="ru-RU"/>
              </w:rPr>
              <w:t>Эртильский</w:t>
            </w:r>
            <w:r w:rsidRPr="00FC1EE5">
              <w:rPr>
                <w:spacing w:val="1"/>
                <w:lang w:val="ru-RU"/>
              </w:rPr>
              <w:t xml:space="preserve"> </w:t>
            </w:r>
            <w:r w:rsidRPr="00FC1EE5">
              <w:rPr>
                <w:lang w:val="ru-RU"/>
              </w:rPr>
              <w:t>муниципальный</w:t>
            </w:r>
            <w:r w:rsidRPr="00FC1EE5">
              <w:rPr>
                <w:spacing w:val="-4"/>
                <w:lang w:val="ru-RU"/>
              </w:rPr>
              <w:t xml:space="preserve"> </w:t>
            </w:r>
            <w:r w:rsidRPr="00FC1EE5">
              <w:rPr>
                <w:lang w:val="ru-RU"/>
              </w:rPr>
              <w:t>район,</w:t>
            </w:r>
            <w:r w:rsidRPr="00FC1EE5">
              <w:rPr>
                <w:spacing w:val="-3"/>
                <w:lang w:val="ru-RU"/>
              </w:rPr>
              <w:t xml:space="preserve"> </w:t>
            </w:r>
            <w:proofErr w:type="spellStart"/>
            <w:r w:rsidRPr="00FC1EE5">
              <w:rPr>
                <w:lang w:val="ru-RU"/>
              </w:rPr>
              <w:t>Щучинско</w:t>
            </w:r>
            <w:proofErr w:type="spellEnd"/>
            <w:r w:rsidRPr="00FC1EE5">
              <w:rPr>
                <w:spacing w:val="-4"/>
                <w:lang w:val="ru-RU"/>
              </w:rPr>
              <w:t xml:space="preserve"> </w:t>
            </w:r>
            <w:r w:rsidRPr="00FC1EE5">
              <w:rPr>
                <w:lang w:val="ru-RU"/>
              </w:rPr>
              <w:t>-</w:t>
            </w:r>
          </w:p>
          <w:p w:rsidR="0044218F" w:rsidRPr="00FC1EE5" w:rsidRDefault="0044218F" w:rsidP="0044218F">
            <w:pPr>
              <w:pStyle w:val="TableParagraph"/>
              <w:spacing w:line="264" w:lineRule="auto"/>
              <w:ind w:left="132" w:right="933"/>
              <w:jc w:val="left"/>
              <w:rPr>
                <w:lang w:val="ru-RU"/>
              </w:rPr>
            </w:pPr>
            <w:proofErr w:type="spellStart"/>
            <w:r w:rsidRPr="00FC1EE5">
              <w:rPr>
                <w:lang w:val="ru-RU"/>
              </w:rPr>
              <w:t>Песковское</w:t>
            </w:r>
            <w:proofErr w:type="spellEnd"/>
            <w:r w:rsidRPr="00FC1EE5">
              <w:rPr>
                <w:lang w:val="ru-RU"/>
              </w:rPr>
              <w:t xml:space="preserve"> сельское</w:t>
            </w:r>
            <w:r w:rsidRPr="00FC1EE5">
              <w:rPr>
                <w:spacing w:val="1"/>
                <w:lang w:val="ru-RU"/>
              </w:rPr>
              <w:t xml:space="preserve"> </w:t>
            </w:r>
            <w:r w:rsidRPr="00FC1EE5">
              <w:rPr>
                <w:lang w:val="ru-RU"/>
              </w:rPr>
              <w:t>поселение,</w:t>
            </w:r>
            <w:r w:rsidRPr="00FC1EE5">
              <w:rPr>
                <w:spacing w:val="1"/>
                <w:lang w:val="ru-RU"/>
              </w:rPr>
              <w:t xml:space="preserve"> </w:t>
            </w:r>
            <w:r w:rsidRPr="00FC1EE5">
              <w:rPr>
                <w:lang w:val="ru-RU"/>
              </w:rPr>
              <w:t>село</w:t>
            </w:r>
            <w:r w:rsidRPr="00FC1EE5">
              <w:rPr>
                <w:spacing w:val="-52"/>
                <w:lang w:val="ru-RU"/>
              </w:rPr>
              <w:t xml:space="preserve"> </w:t>
            </w:r>
            <w:proofErr w:type="spellStart"/>
            <w:r w:rsidRPr="00FC1EE5">
              <w:rPr>
                <w:lang w:val="ru-RU"/>
              </w:rPr>
              <w:t>Сластёнка</w:t>
            </w:r>
            <w:proofErr w:type="spellEnd"/>
          </w:p>
        </w:tc>
      </w:tr>
      <w:tr w:rsidR="0044218F" w:rsidRPr="00FC1EE5" w:rsidTr="0044218F">
        <w:trPr>
          <w:trHeight w:val="949"/>
        </w:trPr>
        <w:tc>
          <w:tcPr>
            <w:tcW w:w="749" w:type="dxa"/>
          </w:tcPr>
          <w:p w:rsidR="0044218F" w:rsidRPr="00FC1EE5" w:rsidRDefault="0044218F" w:rsidP="0044218F">
            <w:pPr>
              <w:pStyle w:val="TableParagraph"/>
              <w:spacing w:line="240" w:lineRule="auto"/>
              <w:ind w:left="38"/>
            </w:pPr>
            <w:r w:rsidRPr="00FC1EE5">
              <w:t>2</w:t>
            </w:r>
          </w:p>
        </w:tc>
        <w:tc>
          <w:tcPr>
            <w:tcW w:w="4311" w:type="dxa"/>
          </w:tcPr>
          <w:p w:rsidR="0044218F" w:rsidRPr="00FC1EE5" w:rsidRDefault="0044218F" w:rsidP="0044218F">
            <w:pPr>
              <w:pStyle w:val="TableParagraph"/>
              <w:spacing w:line="240" w:lineRule="auto"/>
              <w:ind w:left="131"/>
              <w:jc w:val="left"/>
              <w:rPr>
                <w:lang w:val="ru-RU"/>
              </w:rPr>
            </w:pPr>
            <w:r w:rsidRPr="00FC1EE5">
              <w:rPr>
                <w:lang w:val="ru-RU"/>
              </w:rPr>
              <w:t>Площадь объекта</w:t>
            </w:r>
            <w:r w:rsidRPr="00FC1EE5">
              <w:rPr>
                <w:spacing w:val="3"/>
                <w:lang w:val="ru-RU"/>
              </w:rPr>
              <w:t xml:space="preserve"> </w:t>
            </w:r>
            <w:r w:rsidRPr="00FC1EE5">
              <w:rPr>
                <w:lang w:val="ru-RU"/>
              </w:rPr>
              <w:t>±</w:t>
            </w:r>
          </w:p>
          <w:p w:rsidR="0044218F" w:rsidRPr="00FC1EE5" w:rsidRDefault="0044218F" w:rsidP="0044218F">
            <w:pPr>
              <w:pStyle w:val="TableParagraph"/>
              <w:spacing w:before="28" w:line="264" w:lineRule="auto"/>
              <w:ind w:left="131" w:right="733"/>
              <w:jc w:val="left"/>
              <w:rPr>
                <w:lang w:val="ru-RU"/>
              </w:rPr>
            </w:pPr>
            <w:r w:rsidRPr="00FC1EE5">
              <w:rPr>
                <w:lang w:val="ru-RU"/>
              </w:rPr>
              <w:t>величина погрешности определения</w:t>
            </w:r>
            <w:r w:rsidRPr="00FC1EE5">
              <w:rPr>
                <w:spacing w:val="-52"/>
                <w:lang w:val="ru-RU"/>
              </w:rPr>
              <w:t xml:space="preserve"> </w:t>
            </w:r>
            <w:r w:rsidRPr="00FC1EE5">
              <w:rPr>
                <w:lang w:val="ru-RU"/>
              </w:rPr>
              <w:t>площади</w:t>
            </w:r>
            <w:r w:rsidRPr="00FC1EE5">
              <w:rPr>
                <w:spacing w:val="-1"/>
                <w:lang w:val="ru-RU"/>
              </w:rPr>
              <w:t xml:space="preserve"> </w:t>
            </w:r>
            <w:r w:rsidRPr="00FC1EE5">
              <w:rPr>
                <w:lang w:val="ru-RU"/>
              </w:rPr>
              <w:t>(</w:t>
            </w:r>
            <w:r w:rsidRPr="00FC1EE5">
              <w:t>P</w:t>
            </w:r>
            <w:r w:rsidRPr="00FC1EE5">
              <w:rPr>
                <w:lang w:val="ru-RU"/>
              </w:rPr>
              <w:t xml:space="preserve"> ±</w:t>
            </w:r>
            <w:r w:rsidRPr="00FC1EE5">
              <w:rPr>
                <w:spacing w:val="1"/>
                <w:lang w:val="ru-RU"/>
              </w:rPr>
              <w:t xml:space="preserve"> </w:t>
            </w:r>
            <w:r w:rsidRPr="00FC1EE5">
              <w:rPr>
                <w:lang w:val="ru-RU"/>
              </w:rPr>
              <w:t xml:space="preserve">Дельта </w:t>
            </w:r>
            <w:r w:rsidRPr="00FC1EE5">
              <w:t>P</w:t>
            </w:r>
            <w:r w:rsidRPr="00FC1EE5">
              <w:rPr>
                <w:lang w:val="ru-RU"/>
              </w:rPr>
              <w:t>)</w:t>
            </w:r>
          </w:p>
        </w:tc>
        <w:tc>
          <w:tcPr>
            <w:tcW w:w="4611" w:type="dxa"/>
          </w:tcPr>
          <w:p w:rsidR="0044218F" w:rsidRPr="00FC1EE5" w:rsidRDefault="0044218F" w:rsidP="0044218F">
            <w:pPr>
              <w:pStyle w:val="TableParagraph"/>
              <w:spacing w:before="3" w:line="240" w:lineRule="auto"/>
              <w:jc w:val="left"/>
              <w:rPr>
                <w:sz w:val="29"/>
                <w:lang w:val="ru-RU"/>
              </w:rPr>
            </w:pPr>
          </w:p>
          <w:p w:rsidR="0044218F" w:rsidRPr="00FC1EE5" w:rsidRDefault="0044218F" w:rsidP="0044218F">
            <w:pPr>
              <w:pStyle w:val="TableParagraph"/>
              <w:spacing w:line="240" w:lineRule="auto"/>
              <w:ind w:left="1117" w:right="1096"/>
            </w:pPr>
            <w:r w:rsidRPr="00FC1EE5">
              <w:t>2138283</w:t>
            </w:r>
            <w:r w:rsidRPr="00FC1EE5">
              <w:rPr>
                <w:spacing w:val="1"/>
              </w:rPr>
              <w:t xml:space="preserve"> </w:t>
            </w:r>
            <w:r w:rsidRPr="00FC1EE5">
              <w:t>+/-</w:t>
            </w:r>
            <w:r w:rsidRPr="00FC1EE5">
              <w:rPr>
                <w:spacing w:val="-2"/>
              </w:rPr>
              <w:t xml:space="preserve"> </w:t>
            </w:r>
            <w:r w:rsidRPr="00FC1EE5">
              <w:t>25590</w:t>
            </w:r>
            <w:r w:rsidRPr="00FC1EE5">
              <w:rPr>
                <w:spacing w:val="2"/>
              </w:rPr>
              <w:t xml:space="preserve"> </w:t>
            </w:r>
            <w:r w:rsidRPr="00FC1EE5">
              <w:t>м²</w:t>
            </w:r>
          </w:p>
        </w:tc>
      </w:tr>
      <w:tr w:rsidR="0044218F" w:rsidRPr="00FC1EE5" w:rsidTr="0044218F">
        <w:trPr>
          <w:trHeight w:val="560"/>
        </w:trPr>
        <w:tc>
          <w:tcPr>
            <w:tcW w:w="749" w:type="dxa"/>
          </w:tcPr>
          <w:p w:rsidR="0044218F" w:rsidRPr="00FC1EE5" w:rsidRDefault="0044218F" w:rsidP="0044218F">
            <w:pPr>
              <w:pStyle w:val="TableParagraph"/>
              <w:spacing w:line="240" w:lineRule="auto"/>
              <w:ind w:left="38"/>
            </w:pPr>
            <w:r w:rsidRPr="00FC1EE5">
              <w:t>3</w:t>
            </w:r>
          </w:p>
        </w:tc>
        <w:tc>
          <w:tcPr>
            <w:tcW w:w="4311" w:type="dxa"/>
          </w:tcPr>
          <w:p w:rsidR="0044218F" w:rsidRPr="00FC1EE5" w:rsidRDefault="0044218F" w:rsidP="0044218F">
            <w:pPr>
              <w:pStyle w:val="TableParagraph"/>
              <w:spacing w:line="240" w:lineRule="auto"/>
              <w:ind w:left="131"/>
              <w:jc w:val="left"/>
            </w:pPr>
            <w:proofErr w:type="spellStart"/>
            <w:r w:rsidRPr="00FC1EE5">
              <w:t>Иные</w:t>
            </w:r>
            <w:proofErr w:type="spellEnd"/>
            <w:r w:rsidRPr="00FC1EE5">
              <w:t xml:space="preserve"> </w:t>
            </w:r>
            <w:proofErr w:type="spellStart"/>
            <w:r w:rsidRPr="00FC1EE5">
              <w:t>характеристики</w:t>
            </w:r>
            <w:proofErr w:type="spellEnd"/>
            <w:r w:rsidRPr="00FC1EE5">
              <w:rPr>
                <w:spacing w:val="1"/>
              </w:rPr>
              <w:t xml:space="preserve"> </w:t>
            </w:r>
            <w:proofErr w:type="spellStart"/>
            <w:r w:rsidRPr="00FC1EE5">
              <w:t>объекта</w:t>
            </w:r>
            <w:proofErr w:type="spellEnd"/>
          </w:p>
        </w:tc>
        <w:tc>
          <w:tcPr>
            <w:tcW w:w="4611" w:type="dxa"/>
          </w:tcPr>
          <w:p w:rsidR="0044218F" w:rsidRPr="00FC1EE5" w:rsidRDefault="0044218F" w:rsidP="0044218F">
            <w:pPr>
              <w:pStyle w:val="TableParagraph"/>
              <w:spacing w:line="240" w:lineRule="auto"/>
              <w:ind w:left="81"/>
            </w:pPr>
            <w:r w:rsidRPr="00FC1EE5">
              <w:t>-</w:t>
            </w:r>
          </w:p>
        </w:tc>
      </w:tr>
    </w:tbl>
    <w:p w:rsidR="0044218F" w:rsidRDefault="0044218F" w:rsidP="0044218F">
      <w:pPr>
        <w:sectPr w:rsidR="0044218F">
          <w:pgSz w:w="11910" w:h="16840"/>
          <w:pgMar w:top="780" w:right="480" w:bottom="280" w:left="1020" w:header="720" w:footer="720" w:gutter="0"/>
          <w:cols w:space="720"/>
        </w:sectPr>
      </w:pPr>
    </w:p>
    <w:p w:rsidR="0044218F" w:rsidRDefault="0044218F" w:rsidP="0044218F">
      <w:pPr>
        <w:pStyle w:val="afb"/>
        <w:spacing w:before="62"/>
        <w:ind w:left="993" w:right="996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p w:rsidR="0044218F" w:rsidRDefault="0044218F" w:rsidP="0044218F">
      <w:pPr>
        <w:pStyle w:val="afb"/>
        <w:spacing w:before="1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25"/>
        <w:gridCol w:w="1308"/>
        <w:gridCol w:w="1263"/>
        <w:gridCol w:w="2398"/>
        <w:gridCol w:w="1988"/>
        <w:gridCol w:w="1577"/>
      </w:tblGrid>
      <w:tr w:rsidR="0044218F" w:rsidTr="0044218F">
        <w:trPr>
          <w:trHeight w:val="460"/>
        </w:trPr>
        <w:tc>
          <w:tcPr>
            <w:tcW w:w="10159" w:type="dxa"/>
            <w:gridSpan w:val="6"/>
          </w:tcPr>
          <w:p w:rsidR="0044218F" w:rsidRPr="0044218F" w:rsidRDefault="0044218F" w:rsidP="0044218F">
            <w:pPr>
              <w:pStyle w:val="TableParagraph"/>
              <w:spacing w:before="92" w:line="240" w:lineRule="auto"/>
              <w:ind w:left="2959" w:right="2937"/>
              <w:rPr>
                <w:lang w:val="ru-RU"/>
              </w:rPr>
            </w:pPr>
            <w:r w:rsidRPr="0044218F">
              <w:rPr>
                <w:lang w:val="ru-RU"/>
              </w:rPr>
              <w:t>Сведения о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местоположении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границ объекта</w:t>
            </w:r>
          </w:p>
        </w:tc>
      </w:tr>
      <w:tr w:rsidR="0044218F" w:rsidTr="0044218F">
        <w:trPr>
          <w:trHeight w:val="445"/>
        </w:trPr>
        <w:tc>
          <w:tcPr>
            <w:tcW w:w="10159" w:type="dxa"/>
            <w:gridSpan w:val="6"/>
          </w:tcPr>
          <w:p w:rsidR="0044218F" w:rsidRDefault="0044218F" w:rsidP="0044218F">
            <w:pPr>
              <w:pStyle w:val="TableParagraph"/>
              <w:spacing w:before="84" w:line="240" w:lineRule="auto"/>
              <w:ind w:left="38"/>
              <w:jc w:val="left"/>
            </w:pPr>
            <w:r>
              <w:t xml:space="preserve">1. </w:t>
            </w:r>
            <w:proofErr w:type="spellStart"/>
            <w:r>
              <w:t>Система</w:t>
            </w:r>
            <w:proofErr w:type="spellEnd"/>
            <w:r>
              <w:t xml:space="preserve"> </w:t>
            </w:r>
            <w:proofErr w:type="spellStart"/>
            <w:r>
              <w:t>координат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</w:tr>
      <w:tr w:rsidR="0044218F" w:rsidTr="0044218F">
        <w:trPr>
          <w:trHeight w:val="445"/>
        </w:trPr>
        <w:tc>
          <w:tcPr>
            <w:tcW w:w="10159" w:type="dxa"/>
            <w:gridSpan w:val="6"/>
          </w:tcPr>
          <w:p w:rsidR="0044218F" w:rsidRPr="0044218F" w:rsidRDefault="0044218F" w:rsidP="0044218F">
            <w:pPr>
              <w:pStyle w:val="TableParagraph"/>
              <w:spacing w:before="84" w:line="240" w:lineRule="auto"/>
              <w:ind w:left="38"/>
              <w:jc w:val="left"/>
              <w:rPr>
                <w:lang w:val="ru-RU"/>
              </w:rPr>
            </w:pPr>
            <w:r w:rsidRPr="0044218F">
              <w:rPr>
                <w:lang w:val="ru-RU"/>
              </w:rPr>
              <w:t>2.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Сведения о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характерных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точках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границ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объекта</w:t>
            </w:r>
          </w:p>
        </w:tc>
      </w:tr>
      <w:tr w:rsidR="0044218F" w:rsidTr="0044218F">
        <w:trPr>
          <w:trHeight w:val="299"/>
        </w:trPr>
        <w:tc>
          <w:tcPr>
            <w:tcW w:w="1625" w:type="dxa"/>
            <w:vMerge w:val="restart"/>
          </w:tcPr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  <w:p w:rsidR="0044218F" w:rsidRDefault="0044218F" w:rsidP="0044218F">
            <w:pPr>
              <w:pStyle w:val="TableParagraph"/>
              <w:spacing w:before="205" w:line="266" w:lineRule="auto"/>
              <w:ind w:left="198" w:right="172" w:firstLine="2"/>
              <w:jc w:val="both"/>
            </w:pPr>
            <w:proofErr w:type="spellStart"/>
            <w:r>
              <w:t>Обозначение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характерных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точек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границ</w:t>
            </w:r>
            <w:proofErr w:type="spellEnd"/>
          </w:p>
        </w:tc>
        <w:tc>
          <w:tcPr>
            <w:tcW w:w="2571" w:type="dxa"/>
            <w:gridSpan w:val="2"/>
          </w:tcPr>
          <w:p w:rsidR="0044218F" w:rsidRDefault="0044218F" w:rsidP="0044218F">
            <w:pPr>
              <w:pStyle w:val="TableParagraph"/>
              <w:spacing w:before="10" w:line="240" w:lineRule="auto"/>
              <w:ind w:left="578"/>
              <w:jc w:val="left"/>
            </w:pPr>
            <w:proofErr w:type="spellStart"/>
            <w:r>
              <w:t>Координаты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2398" w:type="dxa"/>
            <w:vMerge w:val="restart"/>
          </w:tcPr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before="205" w:line="266" w:lineRule="auto"/>
              <w:ind w:left="93" w:right="69" w:hanging="1"/>
              <w:rPr>
                <w:lang w:val="ru-RU"/>
              </w:rPr>
            </w:pPr>
            <w:r w:rsidRPr="0044218F">
              <w:rPr>
                <w:lang w:val="ru-RU"/>
              </w:rPr>
              <w:t>Метод определения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координат характерной</w:t>
            </w:r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точки</w:t>
            </w:r>
          </w:p>
        </w:tc>
        <w:tc>
          <w:tcPr>
            <w:tcW w:w="1988" w:type="dxa"/>
            <w:vMerge w:val="restart"/>
          </w:tcPr>
          <w:p w:rsidR="0044218F" w:rsidRPr="0044218F" w:rsidRDefault="0044218F" w:rsidP="0044218F">
            <w:pPr>
              <w:pStyle w:val="TableParagraph"/>
              <w:spacing w:before="63" w:line="266" w:lineRule="auto"/>
              <w:ind w:left="266" w:right="228" w:firstLine="362"/>
              <w:jc w:val="left"/>
              <w:rPr>
                <w:lang w:val="ru-RU"/>
              </w:rPr>
            </w:pPr>
            <w:r w:rsidRPr="0044218F">
              <w:rPr>
                <w:lang w:val="ru-RU"/>
              </w:rPr>
              <w:t>Средняя</w:t>
            </w:r>
            <w:r w:rsidRPr="0044218F">
              <w:rPr>
                <w:spacing w:val="1"/>
                <w:lang w:val="ru-RU"/>
              </w:rPr>
              <w:t xml:space="preserve"> </w:t>
            </w:r>
            <w:proofErr w:type="spellStart"/>
            <w:r w:rsidRPr="0044218F">
              <w:rPr>
                <w:lang w:val="ru-RU"/>
              </w:rPr>
              <w:t>квадратическая</w:t>
            </w:r>
            <w:proofErr w:type="spellEnd"/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погрешность</w:t>
            </w:r>
          </w:p>
          <w:p w:rsidR="0044218F" w:rsidRPr="0044218F" w:rsidRDefault="0044218F" w:rsidP="0044218F">
            <w:pPr>
              <w:pStyle w:val="TableParagraph"/>
              <w:spacing w:line="264" w:lineRule="auto"/>
              <w:ind w:left="107" w:right="84" w:firstLine="3"/>
              <w:rPr>
                <w:lang w:val="ru-RU"/>
              </w:rPr>
            </w:pPr>
            <w:r w:rsidRPr="0044218F">
              <w:rPr>
                <w:lang w:val="ru-RU"/>
              </w:rPr>
              <w:t>положения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характерной точки</w:t>
            </w:r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(М</w:t>
            </w:r>
            <w:proofErr w:type="gramStart"/>
            <w:r>
              <w:t>t</w:t>
            </w:r>
            <w:proofErr w:type="gramEnd"/>
            <w:r w:rsidRPr="0044218F">
              <w:rPr>
                <w:lang w:val="ru-RU"/>
              </w:rPr>
              <w:t>), м</w:t>
            </w:r>
          </w:p>
        </w:tc>
        <w:tc>
          <w:tcPr>
            <w:tcW w:w="1577" w:type="dxa"/>
            <w:vMerge w:val="restart"/>
          </w:tcPr>
          <w:p w:rsidR="0044218F" w:rsidRPr="0044218F" w:rsidRDefault="0044218F" w:rsidP="0044218F">
            <w:pPr>
              <w:pStyle w:val="TableParagraph"/>
              <w:spacing w:before="202" w:line="266" w:lineRule="auto"/>
              <w:ind w:left="201" w:right="171" w:hanging="5"/>
              <w:rPr>
                <w:lang w:val="ru-RU"/>
              </w:rPr>
            </w:pPr>
            <w:r w:rsidRPr="0044218F">
              <w:rPr>
                <w:lang w:val="ru-RU"/>
              </w:rPr>
              <w:t>Описание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обозначения</w:t>
            </w:r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точки</w:t>
            </w:r>
            <w:r w:rsidRPr="0044218F">
              <w:rPr>
                <w:spacing w:val="-1"/>
                <w:lang w:val="ru-RU"/>
              </w:rPr>
              <w:t xml:space="preserve"> </w:t>
            </w:r>
            <w:proofErr w:type="gramStart"/>
            <w:r w:rsidRPr="0044218F">
              <w:rPr>
                <w:lang w:val="ru-RU"/>
              </w:rPr>
              <w:t>на</w:t>
            </w:r>
            <w:proofErr w:type="gramEnd"/>
          </w:p>
          <w:p w:rsidR="0044218F" w:rsidRPr="0044218F" w:rsidRDefault="0044218F" w:rsidP="0044218F">
            <w:pPr>
              <w:pStyle w:val="TableParagraph"/>
              <w:spacing w:line="264" w:lineRule="auto"/>
              <w:ind w:left="66" w:right="39"/>
              <w:rPr>
                <w:lang w:val="ru-RU"/>
              </w:rPr>
            </w:pPr>
            <w:r w:rsidRPr="0044218F">
              <w:rPr>
                <w:lang w:val="ru-RU"/>
              </w:rPr>
              <w:t>местности (при</w:t>
            </w:r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наличии)</w:t>
            </w:r>
          </w:p>
        </w:tc>
      </w:tr>
      <w:tr w:rsidR="0044218F" w:rsidTr="0044218F">
        <w:trPr>
          <w:trHeight w:val="1477"/>
        </w:trPr>
        <w:tc>
          <w:tcPr>
            <w:tcW w:w="1625" w:type="dxa"/>
            <w:vMerge/>
            <w:tcBorders>
              <w:top w:val="nil"/>
            </w:tcBorders>
          </w:tcPr>
          <w:p w:rsidR="0044218F" w:rsidRPr="0044218F" w:rsidRDefault="0044218F" w:rsidP="0044218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8" w:type="dxa"/>
          </w:tcPr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29"/>
                <w:lang w:val="ru-RU"/>
              </w:rPr>
            </w:pPr>
          </w:p>
          <w:p w:rsidR="0044218F" w:rsidRDefault="0044218F" w:rsidP="0044218F">
            <w:pPr>
              <w:pStyle w:val="TableParagraph"/>
              <w:spacing w:before="1" w:line="240" w:lineRule="auto"/>
              <w:ind w:left="576"/>
              <w:jc w:val="left"/>
            </w:pPr>
            <w:r>
              <w:t>X</w:t>
            </w:r>
          </w:p>
        </w:tc>
        <w:tc>
          <w:tcPr>
            <w:tcW w:w="1263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9"/>
              </w:rPr>
            </w:pPr>
          </w:p>
          <w:p w:rsidR="0044218F" w:rsidRDefault="0044218F" w:rsidP="0044218F">
            <w:pPr>
              <w:pStyle w:val="TableParagraph"/>
              <w:spacing w:before="1" w:line="240" w:lineRule="auto"/>
              <w:ind w:left="555"/>
              <w:jc w:val="left"/>
            </w:pPr>
            <w:r>
              <w:t>Y</w:t>
            </w:r>
          </w:p>
        </w:tc>
        <w:tc>
          <w:tcPr>
            <w:tcW w:w="2398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</w:tr>
      <w:tr w:rsidR="0044218F" w:rsidTr="0044218F">
        <w:trPr>
          <w:trHeight w:val="270"/>
        </w:trPr>
        <w:tc>
          <w:tcPr>
            <w:tcW w:w="1625" w:type="dxa"/>
          </w:tcPr>
          <w:p w:rsidR="0044218F" w:rsidRDefault="0044218F" w:rsidP="0044218F">
            <w:pPr>
              <w:pStyle w:val="TableParagraph"/>
              <w:spacing w:line="246" w:lineRule="exact"/>
              <w:ind w:left="22"/>
            </w:pPr>
            <w:r>
              <w:t>1</w:t>
            </w:r>
          </w:p>
        </w:tc>
        <w:tc>
          <w:tcPr>
            <w:tcW w:w="1308" w:type="dxa"/>
          </w:tcPr>
          <w:p w:rsidR="0044218F" w:rsidRDefault="0044218F" w:rsidP="0044218F">
            <w:pPr>
              <w:pStyle w:val="TableParagraph"/>
              <w:spacing w:line="246" w:lineRule="exact"/>
              <w:ind w:left="600"/>
              <w:jc w:val="left"/>
            </w:pPr>
            <w:r>
              <w:t>2</w:t>
            </w:r>
          </w:p>
        </w:tc>
        <w:tc>
          <w:tcPr>
            <w:tcW w:w="1263" w:type="dxa"/>
          </w:tcPr>
          <w:p w:rsidR="0044218F" w:rsidRDefault="0044218F" w:rsidP="0044218F">
            <w:pPr>
              <w:pStyle w:val="TableParagraph"/>
              <w:spacing w:line="246" w:lineRule="exact"/>
              <w:ind w:left="579"/>
              <w:jc w:val="left"/>
            </w:pPr>
            <w:r>
              <w:t>3</w:t>
            </w:r>
          </w:p>
        </w:tc>
        <w:tc>
          <w:tcPr>
            <w:tcW w:w="2398" w:type="dxa"/>
          </w:tcPr>
          <w:p w:rsidR="0044218F" w:rsidRDefault="0044218F" w:rsidP="0044218F">
            <w:pPr>
              <w:pStyle w:val="TableParagraph"/>
              <w:spacing w:line="246" w:lineRule="exact"/>
              <w:ind w:left="1144"/>
              <w:jc w:val="left"/>
            </w:pPr>
            <w:r>
              <w:t>4</w:t>
            </w:r>
          </w:p>
        </w:tc>
        <w:tc>
          <w:tcPr>
            <w:tcW w:w="198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4"/>
            </w:pPr>
            <w:r>
              <w:t>5</w:t>
            </w:r>
          </w:p>
        </w:tc>
        <w:tc>
          <w:tcPr>
            <w:tcW w:w="15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1"/>
            </w:pPr>
            <w:r>
              <w:t>6</w:t>
            </w:r>
          </w:p>
        </w:tc>
      </w:tr>
      <w:tr w:rsidR="0044218F" w:rsidTr="0044218F">
        <w:trPr>
          <w:trHeight w:val="299"/>
        </w:trPr>
        <w:tc>
          <w:tcPr>
            <w:tcW w:w="1625" w:type="dxa"/>
          </w:tcPr>
          <w:p w:rsidR="0044218F" w:rsidRDefault="0044218F" w:rsidP="0044218F">
            <w:pPr>
              <w:pStyle w:val="TableParagraph"/>
              <w:spacing w:before="20" w:line="240" w:lineRule="auto"/>
              <w:ind w:left="81"/>
            </w:pPr>
            <w:r>
              <w:t>-</w:t>
            </w:r>
          </w:p>
        </w:tc>
        <w:tc>
          <w:tcPr>
            <w:tcW w:w="1308" w:type="dxa"/>
          </w:tcPr>
          <w:p w:rsidR="0044218F" w:rsidRDefault="0044218F" w:rsidP="0044218F">
            <w:pPr>
              <w:pStyle w:val="TableParagraph"/>
              <w:spacing w:before="20" w:line="240" w:lineRule="auto"/>
              <w:ind w:left="648"/>
              <w:jc w:val="left"/>
            </w:pPr>
            <w:r>
              <w:t>-</w:t>
            </w:r>
          </w:p>
        </w:tc>
        <w:tc>
          <w:tcPr>
            <w:tcW w:w="1263" w:type="dxa"/>
          </w:tcPr>
          <w:p w:rsidR="0044218F" w:rsidRDefault="0044218F" w:rsidP="0044218F">
            <w:pPr>
              <w:pStyle w:val="TableParagraph"/>
              <w:spacing w:before="20" w:line="240" w:lineRule="auto"/>
              <w:ind w:left="627"/>
              <w:jc w:val="left"/>
            </w:pPr>
            <w:r>
              <w:t>-</w:t>
            </w:r>
          </w:p>
        </w:tc>
        <w:tc>
          <w:tcPr>
            <w:tcW w:w="2398" w:type="dxa"/>
          </w:tcPr>
          <w:p w:rsidR="0044218F" w:rsidRDefault="0044218F" w:rsidP="0044218F">
            <w:pPr>
              <w:pStyle w:val="TableParagraph"/>
              <w:spacing w:before="20" w:line="240" w:lineRule="auto"/>
              <w:ind w:left="1192"/>
              <w:jc w:val="left"/>
            </w:pPr>
            <w:r>
              <w:t>-</w:t>
            </w:r>
          </w:p>
        </w:tc>
        <w:tc>
          <w:tcPr>
            <w:tcW w:w="1988" w:type="dxa"/>
          </w:tcPr>
          <w:p w:rsidR="0044218F" w:rsidRDefault="0044218F" w:rsidP="0044218F">
            <w:pPr>
              <w:pStyle w:val="TableParagraph"/>
              <w:spacing w:before="20" w:line="240" w:lineRule="auto"/>
              <w:ind w:left="83"/>
            </w:pPr>
            <w:r>
              <w:t>-</w:t>
            </w:r>
          </w:p>
        </w:tc>
        <w:tc>
          <w:tcPr>
            <w:tcW w:w="1577" w:type="dxa"/>
          </w:tcPr>
          <w:p w:rsidR="0044218F" w:rsidRDefault="0044218F" w:rsidP="0044218F">
            <w:pPr>
              <w:pStyle w:val="TableParagraph"/>
              <w:spacing w:before="20" w:line="240" w:lineRule="auto"/>
              <w:ind w:left="80"/>
            </w:pPr>
            <w:r>
              <w:t>-</w:t>
            </w:r>
          </w:p>
        </w:tc>
      </w:tr>
      <w:tr w:rsidR="0044218F" w:rsidTr="0044218F">
        <w:trPr>
          <w:trHeight w:val="356"/>
        </w:trPr>
        <w:tc>
          <w:tcPr>
            <w:tcW w:w="10159" w:type="dxa"/>
            <w:gridSpan w:val="6"/>
          </w:tcPr>
          <w:p w:rsidR="0044218F" w:rsidRPr="0044218F" w:rsidRDefault="0044218F" w:rsidP="0044218F">
            <w:pPr>
              <w:pStyle w:val="TableParagraph"/>
              <w:spacing w:before="39" w:line="240" w:lineRule="auto"/>
              <w:ind w:left="38"/>
              <w:jc w:val="left"/>
              <w:rPr>
                <w:lang w:val="ru-RU"/>
              </w:rPr>
            </w:pPr>
            <w:r w:rsidRPr="0044218F">
              <w:rPr>
                <w:lang w:val="ru-RU"/>
              </w:rPr>
              <w:t>3.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Сведения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о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характерных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точках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части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(частей)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границы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объекта</w:t>
            </w:r>
          </w:p>
        </w:tc>
      </w:tr>
      <w:tr w:rsidR="0044218F" w:rsidTr="0044218F">
        <w:trPr>
          <w:trHeight w:val="299"/>
        </w:trPr>
        <w:tc>
          <w:tcPr>
            <w:tcW w:w="1625" w:type="dxa"/>
            <w:vMerge w:val="restart"/>
            <w:tcBorders>
              <w:bottom w:val="nil"/>
            </w:tcBorders>
          </w:tcPr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lang w:val="ru-RU"/>
              </w:rPr>
            </w:pPr>
          </w:p>
        </w:tc>
        <w:tc>
          <w:tcPr>
            <w:tcW w:w="2571" w:type="dxa"/>
            <w:gridSpan w:val="2"/>
          </w:tcPr>
          <w:p w:rsidR="0044218F" w:rsidRDefault="0044218F" w:rsidP="0044218F">
            <w:pPr>
              <w:pStyle w:val="TableParagraph"/>
              <w:spacing w:before="10" w:line="240" w:lineRule="auto"/>
              <w:ind w:left="578"/>
              <w:jc w:val="left"/>
            </w:pPr>
            <w:proofErr w:type="spellStart"/>
            <w:r>
              <w:t>Координаты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2398" w:type="dxa"/>
            <w:vMerge w:val="restart"/>
          </w:tcPr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28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before="1" w:line="266" w:lineRule="auto"/>
              <w:ind w:left="93" w:right="69" w:hanging="1"/>
              <w:rPr>
                <w:lang w:val="ru-RU"/>
              </w:rPr>
            </w:pPr>
            <w:r w:rsidRPr="0044218F">
              <w:rPr>
                <w:lang w:val="ru-RU"/>
              </w:rPr>
              <w:t>Метод определения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координат характерной</w:t>
            </w:r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точки</w:t>
            </w:r>
          </w:p>
        </w:tc>
        <w:tc>
          <w:tcPr>
            <w:tcW w:w="1988" w:type="dxa"/>
            <w:vMerge w:val="restart"/>
            <w:tcBorders>
              <w:bottom w:val="nil"/>
            </w:tcBorders>
          </w:tcPr>
          <w:p w:rsidR="0044218F" w:rsidRDefault="0044218F" w:rsidP="0044218F">
            <w:pPr>
              <w:pStyle w:val="TableParagraph"/>
              <w:spacing w:before="180" w:line="240" w:lineRule="exact"/>
              <w:ind w:left="628"/>
              <w:jc w:val="left"/>
            </w:pPr>
            <w:proofErr w:type="spellStart"/>
            <w:r>
              <w:t>Средняя</w:t>
            </w:r>
            <w:proofErr w:type="spellEnd"/>
          </w:p>
        </w:tc>
        <w:tc>
          <w:tcPr>
            <w:tcW w:w="1577" w:type="dxa"/>
            <w:vMerge w:val="restart"/>
          </w:tcPr>
          <w:p w:rsidR="0044218F" w:rsidRPr="0044218F" w:rsidRDefault="0044218F" w:rsidP="0044218F">
            <w:pPr>
              <w:pStyle w:val="TableParagraph"/>
              <w:spacing w:before="10" w:line="240" w:lineRule="auto"/>
              <w:jc w:val="left"/>
              <w:rPr>
                <w:sz w:val="27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line="266" w:lineRule="auto"/>
              <w:ind w:left="201" w:right="171" w:hanging="5"/>
              <w:rPr>
                <w:lang w:val="ru-RU"/>
              </w:rPr>
            </w:pPr>
            <w:r w:rsidRPr="0044218F">
              <w:rPr>
                <w:lang w:val="ru-RU"/>
              </w:rPr>
              <w:t>Описание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обозначения</w:t>
            </w:r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точки</w:t>
            </w:r>
            <w:r w:rsidRPr="0044218F">
              <w:rPr>
                <w:spacing w:val="-1"/>
                <w:lang w:val="ru-RU"/>
              </w:rPr>
              <w:t xml:space="preserve"> </w:t>
            </w:r>
            <w:proofErr w:type="gramStart"/>
            <w:r w:rsidRPr="0044218F">
              <w:rPr>
                <w:lang w:val="ru-RU"/>
              </w:rPr>
              <w:t>на</w:t>
            </w:r>
            <w:proofErr w:type="gramEnd"/>
          </w:p>
          <w:p w:rsidR="0044218F" w:rsidRPr="0044218F" w:rsidRDefault="0044218F" w:rsidP="0044218F">
            <w:pPr>
              <w:pStyle w:val="TableParagraph"/>
              <w:spacing w:line="264" w:lineRule="auto"/>
              <w:ind w:left="66" w:right="39"/>
              <w:rPr>
                <w:lang w:val="ru-RU"/>
              </w:rPr>
            </w:pPr>
            <w:r w:rsidRPr="0044218F">
              <w:rPr>
                <w:lang w:val="ru-RU"/>
              </w:rPr>
              <w:t>местности (при</w:t>
            </w:r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наличии)</w:t>
            </w:r>
          </w:p>
        </w:tc>
      </w:tr>
      <w:tr w:rsidR="0044218F" w:rsidTr="0044218F">
        <w:trPr>
          <w:trHeight w:val="121"/>
        </w:trPr>
        <w:tc>
          <w:tcPr>
            <w:tcW w:w="1625" w:type="dxa"/>
            <w:vMerge/>
            <w:tcBorders>
              <w:top w:val="nil"/>
              <w:bottom w:val="nil"/>
            </w:tcBorders>
          </w:tcPr>
          <w:p w:rsidR="0044218F" w:rsidRPr="0044218F" w:rsidRDefault="0044218F" w:rsidP="0044218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8" w:type="dxa"/>
            <w:tcBorders>
              <w:bottom w:val="nil"/>
            </w:tcBorders>
          </w:tcPr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6"/>
                <w:lang w:val="ru-RU"/>
              </w:rPr>
            </w:pPr>
          </w:p>
        </w:tc>
        <w:tc>
          <w:tcPr>
            <w:tcW w:w="1263" w:type="dxa"/>
            <w:tcBorders>
              <w:bottom w:val="nil"/>
            </w:tcBorders>
          </w:tcPr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6"/>
                <w:lang w:val="ru-RU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44218F" w:rsidRPr="0044218F" w:rsidRDefault="0044218F" w:rsidP="0044218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8" w:type="dxa"/>
            <w:vMerge/>
            <w:tcBorders>
              <w:top w:val="nil"/>
              <w:bottom w:val="nil"/>
            </w:tcBorders>
          </w:tcPr>
          <w:p w:rsidR="0044218F" w:rsidRPr="0044218F" w:rsidRDefault="0044218F" w:rsidP="0044218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44218F" w:rsidRPr="0044218F" w:rsidRDefault="0044218F" w:rsidP="0044218F">
            <w:pPr>
              <w:rPr>
                <w:sz w:val="2"/>
                <w:szCs w:val="2"/>
                <w:lang w:val="ru-RU"/>
              </w:rPr>
            </w:pPr>
          </w:p>
        </w:tc>
      </w:tr>
      <w:tr w:rsidR="0044218F" w:rsidTr="0044218F">
        <w:trPr>
          <w:trHeight w:val="261"/>
        </w:trPr>
        <w:tc>
          <w:tcPr>
            <w:tcW w:w="1625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41" w:lineRule="exact"/>
              <w:ind w:left="182" w:right="158"/>
            </w:pPr>
            <w:proofErr w:type="spellStart"/>
            <w:r>
              <w:t>Обозначение</w:t>
            </w:r>
            <w:proofErr w:type="spellEnd"/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before="1" w:line="240" w:lineRule="exact"/>
              <w:ind w:left="90" w:right="67"/>
            </w:pPr>
            <w:proofErr w:type="spellStart"/>
            <w:r>
              <w:t>квадратическая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</w:tr>
      <w:tr w:rsidR="0044218F" w:rsidTr="0044218F">
        <w:trPr>
          <w:trHeight w:val="258"/>
        </w:trPr>
        <w:tc>
          <w:tcPr>
            <w:tcW w:w="1625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38" w:lineRule="exact"/>
              <w:ind w:left="181" w:right="158"/>
            </w:pPr>
            <w:proofErr w:type="spellStart"/>
            <w:r>
              <w:t>характерных</w:t>
            </w:r>
            <w:proofErr w:type="spellEnd"/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38" w:lineRule="exact"/>
              <w:ind w:left="90" w:right="69"/>
            </w:pPr>
            <w:proofErr w:type="spellStart"/>
            <w:r>
              <w:t>погрешность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</w:tr>
      <w:tr w:rsidR="0044218F" w:rsidTr="0044218F">
        <w:trPr>
          <w:trHeight w:val="271"/>
        </w:trPr>
        <w:tc>
          <w:tcPr>
            <w:tcW w:w="1625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51" w:lineRule="exact"/>
              <w:ind w:left="182" w:right="155"/>
            </w:pPr>
            <w:proofErr w:type="spellStart"/>
            <w:r>
              <w:t>точек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части</w:t>
            </w:r>
            <w:proofErr w:type="spellEnd"/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before="24" w:line="227" w:lineRule="exact"/>
              <w:ind w:left="576"/>
              <w:jc w:val="left"/>
            </w:pPr>
            <w:r>
              <w:t>X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before="24" w:line="227" w:lineRule="exact"/>
              <w:ind w:left="555"/>
              <w:jc w:val="left"/>
            </w:pPr>
            <w:r>
              <w:t>Y</w:t>
            </w:r>
          </w:p>
        </w:tc>
        <w:tc>
          <w:tcPr>
            <w:tcW w:w="2398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51" w:lineRule="exact"/>
              <w:ind w:left="90" w:right="66"/>
            </w:pPr>
            <w:proofErr w:type="spellStart"/>
            <w:r>
              <w:t>положения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</w:tr>
      <w:tr w:rsidR="0044218F" w:rsidTr="0044218F">
        <w:trPr>
          <w:trHeight w:val="245"/>
        </w:trPr>
        <w:tc>
          <w:tcPr>
            <w:tcW w:w="1625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25" w:lineRule="exact"/>
              <w:ind w:left="182" w:right="156"/>
            </w:pPr>
            <w:proofErr w:type="spellStart"/>
            <w:r>
              <w:t>границы</w:t>
            </w:r>
            <w:proofErr w:type="spellEnd"/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4218F" w:rsidRDefault="0044218F" w:rsidP="0044218F">
            <w:pPr>
              <w:pStyle w:val="TableParagraph"/>
              <w:spacing w:line="225" w:lineRule="exact"/>
              <w:ind w:left="90" w:right="69"/>
            </w:pPr>
            <w:proofErr w:type="spellStart"/>
            <w:r>
              <w:t>характерной</w:t>
            </w:r>
            <w:proofErr w:type="spellEnd"/>
            <w:r>
              <w:t xml:space="preserve"> </w:t>
            </w:r>
            <w:proofErr w:type="spellStart"/>
            <w:r>
              <w:t>точки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</w:tr>
      <w:tr w:rsidR="0044218F" w:rsidTr="0044218F">
        <w:trPr>
          <w:trHeight w:val="452"/>
        </w:trPr>
        <w:tc>
          <w:tcPr>
            <w:tcW w:w="1625" w:type="dxa"/>
            <w:tcBorders>
              <w:top w:val="nil"/>
            </w:tcBorders>
          </w:tcPr>
          <w:p w:rsidR="0044218F" w:rsidRDefault="0044218F" w:rsidP="0044218F">
            <w:pPr>
              <w:pStyle w:val="TableParagraph"/>
              <w:spacing w:line="240" w:lineRule="auto"/>
              <w:jc w:val="left"/>
            </w:pPr>
          </w:p>
        </w:tc>
        <w:tc>
          <w:tcPr>
            <w:tcW w:w="1308" w:type="dxa"/>
            <w:tcBorders>
              <w:top w:val="nil"/>
            </w:tcBorders>
          </w:tcPr>
          <w:p w:rsidR="0044218F" w:rsidRDefault="0044218F" w:rsidP="0044218F">
            <w:pPr>
              <w:pStyle w:val="TableParagraph"/>
              <w:spacing w:line="240" w:lineRule="auto"/>
              <w:jc w:val="left"/>
            </w:pPr>
          </w:p>
        </w:tc>
        <w:tc>
          <w:tcPr>
            <w:tcW w:w="1263" w:type="dxa"/>
            <w:tcBorders>
              <w:top w:val="nil"/>
            </w:tcBorders>
          </w:tcPr>
          <w:p w:rsidR="0044218F" w:rsidRDefault="0044218F" w:rsidP="0044218F">
            <w:pPr>
              <w:pStyle w:val="TableParagraph"/>
              <w:spacing w:line="240" w:lineRule="auto"/>
              <w:jc w:val="left"/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44218F" w:rsidRDefault="0044218F" w:rsidP="0044218F">
            <w:pPr>
              <w:pStyle w:val="TableParagraph"/>
              <w:spacing w:line="251" w:lineRule="exact"/>
              <w:ind w:left="90" w:right="67"/>
            </w:pPr>
            <w:r>
              <w:t>(</w:t>
            </w:r>
            <w:proofErr w:type="spellStart"/>
            <w:r>
              <w:t>Мt</w:t>
            </w:r>
            <w:proofErr w:type="spellEnd"/>
            <w:r>
              <w:t>), м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</w:tr>
      <w:tr w:rsidR="0044218F" w:rsidTr="0044218F">
        <w:trPr>
          <w:trHeight w:val="270"/>
        </w:trPr>
        <w:tc>
          <w:tcPr>
            <w:tcW w:w="1625" w:type="dxa"/>
          </w:tcPr>
          <w:p w:rsidR="0044218F" w:rsidRDefault="0044218F" w:rsidP="0044218F">
            <w:pPr>
              <w:pStyle w:val="TableParagraph"/>
              <w:spacing w:line="246" w:lineRule="exact"/>
              <w:ind w:left="22"/>
            </w:pPr>
            <w:r>
              <w:t>1</w:t>
            </w:r>
          </w:p>
        </w:tc>
        <w:tc>
          <w:tcPr>
            <w:tcW w:w="1308" w:type="dxa"/>
          </w:tcPr>
          <w:p w:rsidR="0044218F" w:rsidRDefault="0044218F" w:rsidP="0044218F">
            <w:pPr>
              <w:pStyle w:val="TableParagraph"/>
              <w:spacing w:line="246" w:lineRule="exact"/>
              <w:ind w:left="600"/>
              <w:jc w:val="left"/>
            </w:pPr>
            <w:r>
              <w:t>2</w:t>
            </w:r>
          </w:p>
        </w:tc>
        <w:tc>
          <w:tcPr>
            <w:tcW w:w="1263" w:type="dxa"/>
          </w:tcPr>
          <w:p w:rsidR="0044218F" w:rsidRDefault="0044218F" w:rsidP="0044218F">
            <w:pPr>
              <w:pStyle w:val="TableParagraph"/>
              <w:spacing w:line="246" w:lineRule="exact"/>
              <w:ind w:left="579"/>
              <w:jc w:val="left"/>
            </w:pPr>
            <w:r>
              <w:t>3</w:t>
            </w:r>
          </w:p>
        </w:tc>
        <w:tc>
          <w:tcPr>
            <w:tcW w:w="2398" w:type="dxa"/>
          </w:tcPr>
          <w:p w:rsidR="0044218F" w:rsidRDefault="0044218F" w:rsidP="0044218F">
            <w:pPr>
              <w:pStyle w:val="TableParagraph"/>
              <w:spacing w:line="246" w:lineRule="exact"/>
              <w:ind w:left="1144"/>
              <w:jc w:val="left"/>
            </w:pPr>
            <w:r>
              <w:t>4</w:t>
            </w:r>
          </w:p>
        </w:tc>
        <w:tc>
          <w:tcPr>
            <w:tcW w:w="198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4"/>
            </w:pPr>
            <w:r>
              <w:t>5</w:t>
            </w:r>
          </w:p>
        </w:tc>
        <w:tc>
          <w:tcPr>
            <w:tcW w:w="15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1"/>
            </w:pPr>
            <w:r>
              <w:t>6</w:t>
            </w:r>
          </w:p>
        </w:tc>
      </w:tr>
      <w:tr w:rsidR="0044218F" w:rsidTr="0044218F">
        <w:trPr>
          <w:trHeight w:val="270"/>
        </w:trPr>
        <w:tc>
          <w:tcPr>
            <w:tcW w:w="10159" w:type="dxa"/>
            <w:gridSpan w:val="6"/>
          </w:tcPr>
          <w:p w:rsidR="0044218F" w:rsidRDefault="0044218F" w:rsidP="0044218F">
            <w:pPr>
              <w:pStyle w:val="TableParagraph"/>
              <w:spacing w:line="250" w:lineRule="exact"/>
              <w:ind w:left="38"/>
              <w:jc w:val="left"/>
            </w:pP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№</w:t>
            </w:r>
          </w:p>
        </w:tc>
      </w:tr>
      <w:tr w:rsidR="0044218F" w:rsidTr="0044218F">
        <w:trPr>
          <w:trHeight w:val="313"/>
        </w:trPr>
        <w:tc>
          <w:tcPr>
            <w:tcW w:w="1625" w:type="dxa"/>
          </w:tcPr>
          <w:p w:rsidR="0044218F" w:rsidRDefault="0044218F" w:rsidP="0044218F">
            <w:pPr>
              <w:pStyle w:val="TableParagraph"/>
              <w:spacing w:before="36" w:line="240" w:lineRule="auto"/>
              <w:ind w:left="29"/>
            </w:pPr>
            <w:r>
              <w:t>-</w:t>
            </w:r>
          </w:p>
        </w:tc>
        <w:tc>
          <w:tcPr>
            <w:tcW w:w="1308" w:type="dxa"/>
          </w:tcPr>
          <w:p w:rsidR="0044218F" w:rsidRDefault="0044218F" w:rsidP="0044218F">
            <w:pPr>
              <w:pStyle w:val="TableParagraph"/>
              <w:spacing w:before="36" w:line="240" w:lineRule="auto"/>
              <w:ind w:left="621"/>
              <w:jc w:val="left"/>
            </w:pPr>
            <w:r>
              <w:t>-</w:t>
            </w:r>
          </w:p>
        </w:tc>
        <w:tc>
          <w:tcPr>
            <w:tcW w:w="1263" w:type="dxa"/>
          </w:tcPr>
          <w:p w:rsidR="0044218F" w:rsidRDefault="0044218F" w:rsidP="0044218F">
            <w:pPr>
              <w:pStyle w:val="TableParagraph"/>
              <w:spacing w:before="36" w:line="240" w:lineRule="auto"/>
              <w:ind w:left="598"/>
              <w:jc w:val="left"/>
            </w:pPr>
            <w:r>
              <w:t>-</w:t>
            </w:r>
          </w:p>
        </w:tc>
        <w:tc>
          <w:tcPr>
            <w:tcW w:w="2398" w:type="dxa"/>
          </w:tcPr>
          <w:p w:rsidR="0044218F" w:rsidRDefault="0044218F" w:rsidP="0044218F">
            <w:pPr>
              <w:pStyle w:val="TableParagraph"/>
              <w:spacing w:before="36" w:line="240" w:lineRule="auto"/>
              <w:ind w:left="1166"/>
              <w:jc w:val="left"/>
            </w:pPr>
            <w:r>
              <w:t>-</w:t>
            </w:r>
          </w:p>
        </w:tc>
        <w:tc>
          <w:tcPr>
            <w:tcW w:w="1988" w:type="dxa"/>
          </w:tcPr>
          <w:p w:rsidR="0044218F" w:rsidRDefault="0044218F" w:rsidP="0044218F">
            <w:pPr>
              <w:pStyle w:val="TableParagraph"/>
              <w:spacing w:before="36" w:line="240" w:lineRule="auto"/>
              <w:ind w:left="25"/>
            </w:pPr>
            <w:r>
              <w:t>-</w:t>
            </w:r>
          </w:p>
        </w:tc>
        <w:tc>
          <w:tcPr>
            <w:tcW w:w="1577" w:type="dxa"/>
          </w:tcPr>
          <w:p w:rsidR="0044218F" w:rsidRDefault="0044218F" w:rsidP="0044218F">
            <w:pPr>
              <w:pStyle w:val="TableParagraph"/>
              <w:spacing w:before="36" w:line="240" w:lineRule="auto"/>
              <w:ind w:left="28"/>
            </w:pPr>
            <w:r>
              <w:t>-</w:t>
            </w:r>
          </w:p>
        </w:tc>
      </w:tr>
    </w:tbl>
    <w:p w:rsidR="0044218F" w:rsidRDefault="0044218F" w:rsidP="0044218F">
      <w:pPr>
        <w:sectPr w:rsidR="0044218F">
          <w:pgSz w:w="11910" w:h="16840"/>
          <w:pgMar w:top="880" w:right="480" w:bottom="280" w:left="1020" w:header="720" w:footer="720" w:gutter="0"/>
          <w:cols w:space="720"/>
        </w:sectPr>
      </w:pPr>
    </w:p>
    <w:p w:rsidR="0044218F" w:rsidRDefault="0044218F" w:rsidP="00FC1EE5">
      <w:pPr>
        <w:pStyle w:val="afb"/>
        <w:spacing w:before="70"/>
        <w:ind w:left="801" w:right="996"/>
        <w:jc w:val="center"/>
        <w:rPr>
          <w:sz w:val="5"/>
        </w:rPr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32"/>
        <w:gridCol w:w="1167"/>
        <w:gridCol w:w="1168"/>
        <w:gridCol w:w="1167"/>
        <w:gridCol w:w="1167"/>
        <w:gridCol w:w="2019"/>
        <w:gridCol w:w="1374"/>
        <w:gridCol w:w="977"/>
      </w:tblGrid>
      <w:tr w:rsidR="0044218F" w:rsidTr="0044218F">
        <w:trPr>
          <w:trHeight w:val="460"/>
        </w:trPr>
        <w:tc>
          <w:tcPr>
            <w:tcW w:w="9971" w:type="dxa"/>
            <w:gridSpan w:val="8"/>
          </w:tcPr>
          <w:p w:rsidR="0044218F" w:rsidRPr="0044218F" w:rsidRDefault="0044218F" w:rsidP="0044218F">
            <w:pPr>
              <w:pStyle w:val="TableParagraph"/>
              <w:spacing w:before="92" w:line="240" w:lineRule="auto"/>
              <w:ind w:left="1591" w:right="1576"/>
              <w:rPr>
                <w:lang w:val="ru-RU"/>
              </w:rPr>
            </w:pPr>
            <w:r w:rsidRPr="0044218F">
              <w:rPr>
                <w:lang w:val="ru-RU"/>
              </w:rPr>
              <w:t>Сведения</w:t>
            </w:r>
            <w:r w:rsidRPr="0044218F">
              <w:rPr>
                <w:spacing w:val="-1"/>
                <w:lang w:val="ru-RU"/>
              </w:rPr>
              <w:t xml:space="preserve"> </w:t>
            </w:r>
            <w:r w:rsidRPr="0044218F">
              <w:rPr>
                <w:lang w:val="ru-RU"/>
              </w:rPr>
              <w:t>о местоположении измененных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(уточненных) границ объекта</w:t>
            </w:r>
          </w:p>
        </w:tc>
      </w:tr>
      <w:tr w:rsidR="0044218F" w:rsidTr="0044218F">
        <w:trPr>
          <w:trHeight w:val="445"/>
        </w:trPr>
        <w:tc>
          <w:tcPr>
            <w:tcW w:w="9971" w:type="dxa"/>
            <w:gridSpan w:val="8"/>
          </w:tcPr>
          <w:p w:rsidR="0044218F" w:rsidRDefault="0044218F" w:rsidP="0044218F">
            <w:pPr>
              <w:pStyle w:val="TableParagraph"/>
              <w:spacing w:before="84" w:line="240" w:lineRule="auto"/>
              <w:ind w:left="38"/>
              <w:jc w:val="left"/>
            </w:pPr>
            <w:r>
              <w:t xml:space="preserve">1. </w:t>
            </w:r>
            <w:proofErr w:type="spellStart"/>
            <w:r>
              <w:t>Система</w:t>
            </w:r>
            <w:proofErr w:type="spellEnd"/>
            <w:r>
              <w:t xml:space="preserve"> </w:t>
            </w:r>
            <w:proofErr w:type="spellStart"/>
            <w:r>
              <w:t>координат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r>
              <w:t>МСК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 xml:space="preserve">36, </w:t>
            </w:r>
            <w:proofErr w:type="spellStart"/>
            <w:r>
              <w:t>зона</w:t>
            </w:r>
            <w:proofErr w:type="spellEnd"/>
            <w:r>
              <w:t xml:space="preserve"> 2</w:t>
            </w:r>
          </w:p>
        </w:tc>
      </w:tr>
      <w:tr w:rsidR="0044218F" w:rsidTr="0044218F">
        <w:trPr>
          <w:trHeight w:val="445"/>
        </w:trPr>
        <w:tc>
          <w:tcPr>
            <w:tcW w:w="9971" w:type="dxa"/>
            <w:gridSpan w:val="8"/>
          </w:tcPr>
          <w:p w:rsidR="0044218F" w:rsidRPr="0044218F" w:rsidRDefault="0044218F" w:rsidP="0044218F">
            <w:pPr>
              <w:pStyle w:val="TableParagraph"/>
              <w:spacing w:before="84" w:line="240" w:lineRule="auto"/>
              <w:ind w:left="38"/>
              <w:jc w:val="left"/>
              <w:rPr>
                <w:lang w:val="ru-RU"/>
              </w:rPr>
            </w:pPr>
            <w:r w:rsidRPr="0044218F">
              <w:rPr>
                <w:lang w:val="ru-RU"/>
              </w:rPr>
              <w:t>2.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Сведения о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характерных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точках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границ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объекта</w:t>
            </w:r>
          </w:p>
        </w:tc>
      </w:tr>
      <w:tr w:rsidR="0044218F" w:rsidTr="0044218F">
        <w:trPr>
          <w:trHeight w:val="1912"/>
        </w:trPr>
        <w:tc>
          <w:tcPr>
            <w:tcW w:w="932" w:type="dxa"/>
            <w:vMerge w:val="restart"/>
          </w:tcPr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before="193" w:line="264" w:lineRule="auto"/>
              <w:ind w:left="52" w:right="-58" w:hanging="70"/>
              <w:rPr>
                <w:lang w:val="ru-RU"/>
              </w:rPr>
            </w:pPr>
            <w:proofErr w:type="spellStart"/>
            <w:r w:rsidRPr="0044218F">
              <w:rPr>
                <w:lang w:val="ru-RU"/>
              </w:rPr>
              <w:t>Обозн</w:t>
            </w:r>
            <w:proofErr w:type="gramStart"/>
            <w:r w:rsidRPr="0044218F">
              <w:rPr>
                <w:lang w:val="ru-RU"/>
              </w:rPr>
              <w:t>а</w:t>
            </w:r>
            <w:proofErr w:type="spellEnd"/>
            <w:r w:rsidRPr="0044218F">
              <w:rPr>
                <w:lang w:val="ru-RU"/>
              </w:rPr>
              <w:t>-</w:t>
            </w:r>
            <w:proofErr w:type="gramEnd"/>
            <w:r w:rsidRPr="0044218F">
              <w:rPr>
                <w:spacing w:val="1"/>
                <w:lang w:val="ru-RU"/>
              </w:rPr>
              <w:t xml:space="preserve"> </w:t>
            </w:r>
            <w:proofErr w:type="spellStart"/>
            <w:r w:rsidRPr="0044218F">
              <w:rPr>
                <w:lang w:val="ru-RU"/>
              </w:rPr>
              <w:t>чение</w:t>
            </w:r>
            <w:proofErr w:type="spellEnd"/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характер-</w:t>
            </w:r>
            <w:r w:rsidRPr="0044218F">
              <w:rPr>
                <w:spacing w:val="-52"/>
                <w:lang w:val="ru-RU"/>
              </w:rPr>
              <w:t xml:space="preserve"> </w:t>
            </w:r>
            <w:proofErr w:type="spellStart"/>
            <w:r w:rsidRPr="0044218F">
              <w:rPr>
                <w:lang w:val="ru-RU"/>
              </w:rPr>
              <w:t>ных</w:t>
            </w:r>
            <w:proofErr w:type="spellEnd"/>
          </w:p>
          <w:p w:rsidR="0044218F" w:rsidRPr="0044218F" w:rsidRDefault="0044218F" w:rsidP="0044218F">
            <w:pPr>
              <w:pStyle w:val="TableParagraph"/>
              <w:spacing w:before="3" w:line="264" w:lineRule="auto"/>
              <w:ind w:left="141" w:right="115" w:hanging="2"/>
              <w:rPr>
                <w:lang w:val="ru-RU"/>
              </w:rPr>
            </w:pPr>
            <w:r w:rsidRPr="0044218F">
              <w:rPr>
                <w:lang w:val="ru-RU"/>
              </w:rPr>
              <w:t>точек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границ</w:t>
            </w:r>
          </w:p>
        </w:tc>
        <w:tc>
          <w:tcPr>
            <w:tcW w:w="2335" w:type="dxa"/>
            <w:gridSpan w:val="2"/>
          </w:tcPr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before="10" w:line="240" w:lineRule="auto"/>
              <w:jc w:val="left"/>
              <w:rPr>
                <w:sz w:val="34"/>
                <w:lang w:val="ru-RU"/>
              </w:rPr>
            </w:pPr>
          </w:p>
          <w:p w:rsidR="0044218F" w:rsidRDefault="0044218F" w:rsidP="0044218F">
            <w:pPr>
              <w:pStyle w:val="TableParagraph"/>
              <w:spacing w:before="1" w:line="266" w:lineRule="auto"/>
              <w:ind w:left="476" w:right="389" w:hanging="51"/>
              <w:jc w:val="left"/>
            </w:pPr>
            <w:proofErr w:type="spellStart"/>
            <w:r>
              <w:t>Существующие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координаты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2334" w:type="dxa"/>
            <w:gridSpan w:val="2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44218F" w:rsidRDefault="0044218F" w:rsidP="0044218F">
            <w:pPr>
              <w:pStyle w:val="TableParagraph"/>
              <w:spacing w:before="9" w:line="240" w:lineRule="auto"/>
              <w:jc w:val="left"/>
            </w:pPr>
          </w:p>
          <w:p w:rsidR="0044218F" w:rsidRDefault="0044218F" w:rsidP="0044218F">
            <w:pPr>
              <w:pStyle w:val="TableParagraph"/>
              <w:spacing w:line="266" w:lineRule="auto"/>
              <w:ind w:left="475" w:right="456" w:firstLine="100"/>
              <w:jc w:val="both"/>
            </w:pPr>
            <w:proofErr w:type="spellStart"/>
            <w:r>
              <w:t>Измененные</w:t>
            </w:r>
            <w:proofErr w:type="spellEnd"/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уточненные</w:t>
            </w:r>
            <w:proofErr w:type="spellEnd"/>
            <w:r>
              <w:t>)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координаты</w:t>
            </w:r>
            <w:proofErr w:type="spellEnd"/>
            <w:r>
              <w:t>,</w:t>
            </w:r>
            <w:r>
              <w:rPr>
                <w:spacing w:val="-9"/>
              </w:rPr>
              <w:t xml:space="preserve"> </w:t>
            </w:r>
            <w:r>
              <w:t>м</w:t>
            </w:r>
          </w:p>
        </w:tc>
        <w:tc>
          <w:tcPr>
            <w:tcW w:w="2019" w:type="dxa"/>
            <w:vMerge w:val="restart"/>
          </w:tcPr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before="1" w:line="240" w:lineRule="auto"/>
              <w:jc w:val="left"/>
              <w:rPr>
                <w:sz w:val="29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line="266" w:lineRule="auto"/>
              <w:ind w:left="76" w:right="58"/>
              <w:rPr>
                <w:lang w:val="ru-RU"/>
              </w:rPr>
            </w:pPr>
            <w:r w:rsidRPr="0044218F">
              <w:rPr>
                <w:lang w:val="ru-RU"/>
              </w:rPr>
              <w:t>Метод определения</w:t>
            </w:r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координат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характерной точки</w:t>
            </w:r>
          </w:p>
        </w:tc>
        <w:tc>
          <w:tcPr>
            <w:tcW w:w="1374" w:type="dxa"/>
            <w:vMerge w:val="restart"/>
          </w:tcPr>
          <w:p w:rsidR="0044218F" w:rsidRPr="0044218F" w:rsidRDefault="0044218F" w:rsidP="0044218F">
            <w:pPr>
              <w:pStyle w:val="TableParagraph"/>
              <w:spacing w:before="7" w:line="240" w:lineRule="auto"/>
              <w:jc w:val="left"/>
              <w:rPr>
                <w:sz w:val="28"/>
                <w:lang w:val="ru-RU"/>
              </w:rPr>
            </w:pPr>
          </w:p>
          <w:p w:rsidR="0044218F" w:rsidRPr="0044218F" w:rsidRDefault="0044218F" w:rsidP="0044218F">
            <w:pPr>
              <w:pStyle w:val="TableParagraph"/>
              <w:spacing w:before="1" w:line="266" w:lineRule="auto"/>
              <w:ind w:left="73" w:right="54" w:firstLine="244"/>
              <w:jc w:val="left"/>
              <w:rPr>
                <w:lang w:val="ru-RU"/>
              </w:rPr>
            </w:pPr>
            <w:r w:rsidRPr="0044218F">
              <w:rPr>
                <w:lang w:val="ru-RU"/>
              </w:rPr>
              <w:t>Средняя</w:t>
            </w:r>
            <w:r w:rsidRPr="0044218F">
              <w:rPr>
                <w:spacing w:val="1"/>
                <w:lang w:val="ru-RU"/>
              </w:rPr>
              <w:t xml:space="preserve"> </w:t>
            </w:r>
            <w:proofErr w:type="spellStart"/>
            <w:r w:rsidRPr="0044218F">
              <w:rPr>
                <w:lang w:val="ru-RU"/>
              </w:rPr>
              <w:t>квадратичес</w:t>
            </w:r>
            <w:proofErr w:type="spellEnd"/>
            <w:r w:rsidRPr="0044218F">
              <w:rPr>
                <w:lang w:val="ru-RU"/>
              </w:rPr>
              <w:t>-</w:t>
            </w:r>
          </w:p>
          <w:p w:rsidR="0044218F" w:rsidRPr="0044218F" w:rsidRDefault="0044218F" w:rsidP="0044218F">
            <w:pPr>
              <w:pStyle w:val="TableParagraph"/>
              <w:spacing w:line="264" w:lineRule="auto"/>
              <w:ind w:left="56" w:right="40" w:firstLine="4"/>
              <w:rPr>
                <w:lang w:val="ru-RU"/>
              </w:rPr>
            </w:pPr>
            <w:proofErr w:type="spellStart"/>
            <w:r w:rsidRPr="0044218F">
              <w:rPr>
                <w:lang w:val="ru-RU"/>
              </w:rPr>
              <w:t>кая</w:t>
            </w:r>
            <w:proofErr w:type="spellEnd"/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погрешность</w:t>
            </w:r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положения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характерной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точки</w:t>
            </w:r>
            <w:r w:rsidRPr="0044218F">
              <w:rPr>
                <w:spacing w:val="-6"/>
                <w:lang w:val="ru-RU"/>
              </w:rPr>
              <w:t xml:space="preserve"> </w:t>
            </w:r>
            <w:r w:rsidRPr="0044218F">
              <w:rPr>
                <w:lang w:val="ru-RU"/>
              </w:rPr>
              <w:t>(М</w:t>
            </w:r>
            <w:proofErr w:type="gramStart"/>
            <w:r>
              <w:t>t</w:t>
            </w:r>
            <w:proofErr w:type="gramEnd"/>
            <w:r w:rsidRPr="0044218F">
              <w:rPr>
                <w:lang w:val="ru-RU"/>
              </w:rPr>
              <w:t>),</w:t>
            </w:r>
            <w:r w:rsidRPr="0044218F">
              <w:rPr>
                <w:spacing w:val="-5"/>
                <w:lang w:val="ru-RU"/>
              </w:rPr>
              <w:t xml:space="preserve"> </w:t>
            </w:r>
            <w:r w:rsidRPr="0044218F">
              <w:rPr>
                <w:lang w:val="ru-RU"/>
              </w:rPr>
              <w:t>м</w:t>
            </w:r>
          </w:p>
        </w:tc>
        <w:tc>
          <w:tcPr>
            <w:tcW w:w="977" w:type="dxa"/>
            <w:vMerge w:val="restart"/>
          </w:tcPr>
          <w:p w:rsidR="0044218F" w:rsidRPr="0044218F" w:rsidRDefault="0044218F" w:rsidP="0044218F">
            <w:pPr>
              <w:pStyle w:val="TableParagraph"/>
              <w:spacing w:before="190" w:line="264" w:lineRule="auto"/>
              <w:ind w:left="53" w:right="38" w:firstLine="6"/>
              <w:rPr>
                <w:lang w:val="ru-RU"/>
              </w:rPr>
            </w:pPr>
            <w:proofErr w:type="spellStart"/>
            <w:r w:rsidRPr="0044218F">
              <w:rPr>
                <w:lang w:val="ru-RU"/>
              </w:rPr>
              <w:t>Опис</w:t>
            </w:r>
            <w:proofErr w:type="gramStart"/>
            <w:r w:rsidRPr="0044218F">
              <w:rPr>
                <w:lang w:val="ru-RU"/>
              </w:rPr>
              <w:t>а</w:t>
            </w:r>
            <w:proofErr w:type="spellEnd"/>
            <w:r w:rsidRPr="0044218F">
              <w:rPr>
                <w:lang w:val="ru-RU"/>
              </w:rPr>
              <w:t>-</w:t>
            </w:r>
            <w:proofErr w:type="gramEnd"/>
            <w:r w:rsidRPr="0044218F">
              <w:rPr>
                <w:spacing w:val="1"/>
                <w:lang w:val="ru-RU"/>
              </w:rPr>
              <w:t xml:space="preserve"> </w:t>
            </w:r>
            <w:proofErr w:type="spellStart"/>
            <w:r w:rsidRPr="0044218F">
              <w:rPr>
                <w:lang w:val="ru-RU"/>
              </w:rPr>
              <w:t>ние</w:t>
            </w:r>
            <w:proofErr w:type="spellEnd"/>
            <w:r w:rsidRPr="0044218F">
              <w:rPr>
                <w:spacing w:val="1"/>
                <w:lang w:val="ru-RU"/>
              </w:rPr>
              <w:t xml:space="preserve"> </w:t>
            </w:r>
            <w:proofErr w:type="spellStart"/>
            <w:r w:rsidRPr="0044218F">
              <w:rPr>
                <w:lang w:val="ru-RU"/>
              </w:rPr>
              <w:t>обозна</w:t>
            </w:r>
            <w:proofErr w:type="spellEnd"/>
            <w:r w:rsidRPr="0044218F">
              <w:rPr>
                <w:lang w:val="ru-RU"/>
              </w:rPr>
              <w:t>-</w:t>
            </w:r>
            <w:r w:rsidRPr="0044218F">
              <w:rPr>
                <w:spacing w:val="1"/>
                <w:lang w:val="ru-RU"/>
              </w:rPr>
              <w:t xml:space="preserve"> </w:t>
            </w:r>
            <w:proofErr w:type="spellStart"/>
            <w:r w:rsidRPr="0044218F">
              <w:rPr>
                <w:lang w:val="ru-RU"/>
              </w:rPr>
              <w:t>чения</w:t>
            </w:r>
            <w:proofErr w:type="spellEnd"/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точки на</w:t>
            </w:r>
            <w:r w:rsidRPr="0044218F">
              <w:rPr>
                <w:spacing w:val="-52"/>
                <w:lang w:val="ru-RU"/>
              </w:rPr>
              <w:t xml:space="preserve"> </w:t>
            </w:r>
            <w:r w:rsidRPr="0044218F">
              <w:rPr>
                <w:lang w:val="ru-RU"/>
              </w:rPr>
              <w:t>местно-</w:t>
            </w:r>
            <w:r w:rsidRPr="0044218F">
              <w:rPr>
                <w:spacing w:val="1"/>
                <w:lang w:val="ru-RU"/>
              </w:rPr>
              <w:t xml:space="preserve"> </w:t>
            </w:r>
            <w:proofErr w:type="spellStart"/>
            <w:r w:rsidRPr="0044218F">
              <w:rPr>
                <w:lang w:val="ru-RU"/>
              </w:rPr>
              <w:t>сти</w:t>
            </w:r>
            <w:proofErr w:type="spellEnd"/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(при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наличии)</w:t>
            </w:r>
          </w:p>
        </w:tc>
      </w:tr>
      <w:tr w:rsidR="0044218F" w:rsidTr="0044218F">
        <w:trPr>
          <w:trHeight w:val="676"/>
        </w:trPr>
        <w:tc>
          <w:tcPr>
            <w:tcW w:w="932" w:type="dxa"/>
            <w:vMerge/>
            <w:tcBorders>
              <w:top w:val="nil"/>
            </w:tcBorders>
          </w:tcPr>
          <w:p w:rsidR="0044218F" w:rsidRPr="0044218F" w:rsidRDefault="0044218F" w:rsidP="0044218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209" w:line="240" w:lineRule="auto"/>
              <w:ind w:left="19"/>
            </w:pPr>
            <w:r>
              <w:t>X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209" w:line="240" w:lineRule="auto"/>
              <w:ind w:left="21"/>
            </w:pPr>
            <w:r>
              <w:t>Y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209" w:line="240" w:lineRule="auto"/>
              <w:ind w:left="16"/>
            </w:pPr>
            <w:r>
              <w:t>X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209" w:line="240" w:lineRule="auto"/>
              <w:ind w:left="19"/>
            </w:pPr>
            <w:r>
              <w:t>Y</w:t>
            </w:r>
          </w:p>
        </w:tc>
        <w:tc>
          <w:tcPr>
            <w:tcW w:w="2019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44218F" w:rsidRDefault="0044218F" w:rsidP="0044218F">
            <w:pPr>
              <w:rPr>
                <w:sz w:val="2"/>
                <w:szCs w:val="2"/>
              </w:rPr>
            </w:pP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3" w:line="247" w:lineRule="exact"/>
              <w:ind w:left="38"/>
            </w:pPr>
            <w:r>
              <w:t>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3" w:line="247" w:lineRule="exact"/>
              <w:ind w:left="35"/>
            </w:pPr>
            <w:r>
              <w:t>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3" w:line="247" w:lineRule="exact"/>
              <w:ind w:left="34"/>
            </w:pPr>
            <w:r>
              <w:t>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3" w:line="247" w:lineRule="exact"/>
              <w:ind w:left="33"/>
            </w:pPr>
            <w:r>
              <w:t>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3" w:line="247" w:lineRule="exact"/>
              <w:ind w:left="30"/>
            </w:pPr>
            <w:r>
              <w:t>6</w:t>
            </w:r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2"/>
            </w:pPr>
            <w:r>
              <w:t>7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</w:pPr>
            <w:r>
              <w:t>8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529404.63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2184726.26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8"/>
            </w:pPr>
            <w:r>
              <w:t>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1"/>
            </w:pPr>
            <w:r>
              <w:t>529421.62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0"/>
            </w:pPr>
            <w:r>
              <w:t>2184748.34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529422.19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2184808.35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529439.76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2184837.08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529442.07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2184873.32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529481.41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2184915.36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529489.72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2184947.77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529466.46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2184977.68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529483.91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2185017.57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10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529458.98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2185092.36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11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529488.06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2185098.18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12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529502.19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2185145.55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13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529471.44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2185166.32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14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529491.39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2185262.72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15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529488.89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2185355.79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16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529484.74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2185373.24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17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529801.44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2186014.82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18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529914.48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2186153.85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19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529980.19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2186171.78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20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530058.58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2186097.44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21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530135.45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2186209.80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22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530091.85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2186293.09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1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290" w:right="252"/>
            </w:pPr>
            <w:r>
              <w:t>23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1"/>
            </w:pPr>
            <w:r>
              <w:t>530045.56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0"/>
            </w:pPr>
            <w:r>
              <w:t>2186311.80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24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530029.99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2186318.02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25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529963.27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2186232.40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26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529921.03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2186195.98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27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529877.33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2186195.98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28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529814.69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2186241.15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29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529708.34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2186487.33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30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529660.40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2186618.00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31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529657.77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2186739.16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32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529690.20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2186837.14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290" w:right="252"/>
            </w:pPr>
            <w:r>
              <w:t>33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1"/>
            </w:pPr>
            <w:r>
              <w:t>529726.72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30"/>
            </w:pPr>
            <w:r>
              <w:t>2186892.98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6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34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529674.52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2186916.28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290" w:right="252"/>
            </w:pPr>
            <w:r>
              <w:t>35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1"/>
            </w:pPr>
            <w:r>
              <w:t>529647.48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30"/>
            </w:pPr>
            <w:r>
              <w:t>2186861.91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before="5" w:line="245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4218F" w:rsidRDefault="0044218F" w:rsidP="0044218F">
      <w:pPr>
        <w:spacing w:line="245" w:lineRule="exact"/>
        <w:sectPr w:rsidR="0044218F" w:rsidSect="00FC1EE5">
          <w:pgSz w:w="11910" w:h="16840"/>
          <w:pgMar w:top="567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32"/>
        <w:gridCol w:w="1167"/>
        <w:gridCol w:w="1168"/>
        <w:gridCol w:w="1167"/>
        <w:gridCol w:w="1167"/>
        <w:gridCol w:w="2019"/>
        <w:gridCol w:w="1374"/>
        <w:gridCol w:w="977"/>
      </w:tblGrid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47" w:lineRule="exact"/>
              <w:ind w:left="38"/>
            </w:pPr>
            <w:r>
              <w:lastRenderedPageBreak/>
              <w:t>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7" w:lineRule="exact"/>
              <w:ind w:right="497"/>
              <w:jc w:val="right"/>
            </w:pPr>
            <w:r>
              <w:t>2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47" w:lineRule="exact"/>
              <w:ind w:left="35"/>
            </w:pPr>
            <w:r>
              <w:t>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7" w:lineRule="exact"/>
              <w:ind w:left="34"/>
            </w:pPr>
            <w:r>
              <w:t>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7" w:lineRule="exact"/>
              <w:ind w:left="33"/>
            </w:pPr>
            <w:r>
              <w:t>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47" w:lineRule="exact"/>
              <w:ind w:left="30"/>
            </w:pPr>
            <w:r>
              <w:t>6</w:t>
            </w:r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</w:pPr>
            <w:r>
              <w:t>8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36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529588.72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2186826.26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37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529450.01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2186870.72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38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529403.92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2186779.30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39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529390.07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2186766.03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40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529215.82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2186396.71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41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529154.44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2186416.44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42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529129.24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2186339.72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43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529185.13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2186317.80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44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529017.45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2185925.46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45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528855.26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2185978.07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46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528746.11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2186042.21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47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528772.47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2186111.23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48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528702.67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2186127.13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49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528671.33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2186070.76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50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528637.63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2186063.43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51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528549.94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2186102.16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52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528574.22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2186296.50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53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528589.09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2186367.75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54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528578.72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2186371.32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55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528444.33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2186418.00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56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528427.09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2186405.83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57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528417.49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2186399.00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58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528438.17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2186339.72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59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528441.45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2186330.34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60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528447.40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2186312.95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61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528473.32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2186286.27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62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528469.70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2186275.15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63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528459.66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2186244.54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64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528445.89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2186202.81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65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528467.06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2186147.21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66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528467.47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2186138.67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67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528469.58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2186094.72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68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528530.87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2186071.92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69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528537.66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2185960.18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70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528514.22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2185780.84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71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528509.25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2185749.13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72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528483.49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2185627.22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1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73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528440.36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2185568.96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74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528326.53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2185533.98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75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528333.96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2185456.96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76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528332.31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2185438.53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77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528418.84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2185426.28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78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528377.42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2185256.20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79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528453.79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2185243.80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80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528512.54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2185237.71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81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528522.04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2185272.51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82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528535.59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2185302.87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83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528558.78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2185351.24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84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528568.60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2185361.93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85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528617.80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2185368.29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86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528669.30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2185321.63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4218F" w:rsidRDefault="0044218F" w:rsidP="0044218F">
      <w:pPr>
        <w:sectPr w:rsidR="0044218F" w:rsidSect="00FC1EE5">
          <w:pgSz w:w="11910" w:h="16840"/>
          <w:pgMar w:top="426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32"/>
        <w:gridCol w:w="1167"/>
        <w:gridCol w:w="1168"/>
        <w:gridCol w:w="1167"/>
        <w:gridCol w:w="1167"/>
        <w:gridCol w:w="2019"/>
        <w:gridCol w:w="1374"/>
        <w:gridCol w:w="977"/>
      </w:tblGrid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47" w:lineRule="exact"/>
              <w:ind w:left="38"/>
            </w:pPr>
            <w:r>
              <w:lastRenderedPageBreak/>
              <w:t>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7" w:lineRule="exact"/>
              <w:ind w:right="497"/>
              <w:jc w:val="right"/>
            </w:pPr>
            <w:r>
              <w:t>2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47" w:lineRule="exact"/>
              <w:ind w:left="35"/>
            </w:pPr>
            <w:r>
              <w:t>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7" w:lineRule="exact"/>
              <w:ind w:left="34"/>
            </w:pPr>
            <w:r>
              <w:t>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7" w:lineRule="exact"/>
              <w:ind w:left="33"/>
            </w:pPr>
            <w:r>
              <w:t>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47" w:lineRule="exact"/>
              <w:ind w:left="30"/>
            </w:pPr>
            <w:r>
              <w:t>6</w:t>
            </w:r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</w:pPr>
            <w:r>
              <w:t>8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87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528690.59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2185257.55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88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528608.88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2185286.82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89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528587.06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2185274.62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90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528485.24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2184957.89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91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528551.06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2184860.60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92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528509.26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2184796.35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93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528500.27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2184802.90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94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528473.56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2184769.36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95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528485.86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2184760.36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96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528435.27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2184682.60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97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528548.80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2184675.86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98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528291.32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2184353.37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99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528400.81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2184278.78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100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528499.03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2184276.87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101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528737.44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2184517.72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102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528799.91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2184528.84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103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528893.65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2184487.90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104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528951.12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2184493.84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105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529056.40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2184642.30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106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529150.14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2184624.45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107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529158.66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2184650.36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108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529085.28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2184688.22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109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529176.02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2184843.80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110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529315.94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2184771.36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529404.63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2184726.26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2.50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111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528595.74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2185833.20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112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528582.68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2185825.82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113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528538.96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2185783.14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114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528533.05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2185774.79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115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528535.36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2185803.49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116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528548.15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2185815.99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117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528576.49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2185840.67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111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528595.74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2185833.20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118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530074.55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2187366.06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119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530133.06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2187304.24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1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120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530193.81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2187262.80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121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530236.88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2187328.73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122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530152.66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2187411.34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123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530158.48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2187418.21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124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530140.44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2187435.74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125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530149.63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2187444.35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126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529975.20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2187612.87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127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530091.57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2187724.27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128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530090.05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2187725.28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129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529918.65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2187569.23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spacing w:line="250" w:lineRule="exact"/>
              <w:ind w:left="290" w:right="252"/>
            </w:pPr>
            <w:r>
              <w:t>130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1"/>
            </w:pPr>
            <w:r>
              <w:t>529889.08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spacing w:line="250" w:lineRule="exact"/>
              <w:ind w:left="30"/>
            </w:pPr>
            <w:r>
              <w:t>2187542.53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spacing w:line="250" w:lineRule="exact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spacing w:line="250" w:lineRule="exact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131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529815.64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2187466.23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132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529777.02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2187411.87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44218F">
        <w:trPr>
          <w:trHeight w:val="270"/>
        </w:trPr>
        <w:tc>
          <w:tcPr>
            <w:tcW w:w="932" w:type="dxa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133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1"/>
            </w:pPr>
            <w:r>
              <w:t>529770.83</w:t>
            </w:r>
          </w:p>
        </w:tc>
        <w:tc>
          <w:tcPr>
            <w:tcW w:w="1167" w:type="dxa"/>
          </w:tcPr>
          <w:p w:rsidR="0044218F" w:rsidRDefault="0044218F" w:rsidP="0044218F">
            <w:pPr>
              <w:pStyle w:val="TableParagraph"/>
              <w:ind w:left="30"/>
            </w:pPr>
            <w:r>
              <w:t>2187400.35</w:t>
            </w:r>
          </w:p>
        </w:tc>
        <w:tc>
          <w:tcPr>
            <w:tcW w:w="2019" w:type="dxa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374" w:type="dxa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4218F" w:rsidRDefault="0044218F" w:rsidP="0044218F">
      <w:pPr>
        <w:sectPr w:rsidR="0044218F" w:rsidSect="00FC1EE5">
          <w:pgSz w:w="11910" w:h="16840"/>
          <w:pgMar w:top="426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-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78"/>
        <w:gridCol w:w="215"/>
        <w:gridCol w:w="952"/>
        <w:gridCol w:w="182"/>
        <w:gridCol w:w="986"/>
        <w:gridCol w:w="148"/>
        <w:gridCol w:w="1019"/>
        <w:gridCol w:w="115"/>
        <w:gridCol w:w="1052"/>
        <w:gridCol w:w="223"/>
        <w:gridCol w:w="1796"/>
        <w:gridCol w:w="189"/>
        <w:gridCol w:w="1185"/>
        <w:gridCol w:w="232"/>
        <w:gridCol w:w="851"/>
      </w:tblGrid>
      <w:tr w:rsidR="0044218F" w:rsidTr="00FC1EE5">
        <w:trPr>
          <w:trHeight w:val="270"/>
        </w:trPr>
        <w:tc>
          <w:tcPr>
            <w:tcW w:w="993" w:type="dxa"/>
            <w:gridSpan w:val="2"/>
          </w:tcPr>
          <w:p w:rsidR="0044218F" w:rsidRDefault="0044218F" w:rsidP="0044218F">
            <w:pPr>
              <w:pStyle w:val="TableParagraph"/>
              <w:spacing w:line="247" w:lineRule="exact"/>
              <w:ind w:left="38"/>
            </w:pPr>
            <w:r>
              <w:lastRenderedPageBreak/>
              <w:t>1</w:t>
            </w:r>
          </w:p>
        </w:tc>
        <w:tc>
          <w:tcPr>
            <w:tcW w:w="1134" w:type="dxa"/>
            <w:gridSpan w:val="2"/>
          </w:tcPr>
          <w:p w:rsidR="0044218F" w:rsidRDefault="0044218F" w:rsidP="0044218F">
            <w:pPr>
              <w:pStyle w:val="TableParagraph"/>
              <w:spacing w:line="247" w:lineRule="exact"/>
              <w:ind w:right="497"/>
              <w:jc w:val="right"/>
            </w:pPr>
            <w:r>
              <w:t>2</w:t>
            </w:r>
          </w:p>
        </w:tc>
        <w:tc>
          <w:tcPr>
            <w:tcW w:w="1134" w:type="dxa"/>
            <w:gridSpan w:val="2"/>
          </w:tcPr>
          <w:p w:rsidR="0044218F" w:rsidRDefault="0044218F" w:rsidP="0044218F">
            <w:pPr>
              <w:pStyle w:val="TableParagraph"/>
              <w:spacing w:line="247" w:lineRule="exact"/>
              <w:ind w:left="35"/>
            </w:pPr>
            <w:r>
              <w:t>3</w:t>
            </w:r>
          </w:p>
        </w:tc>
        <w:tc>
          <w:tcPr>
            <w:tcW w:w="1134" w:type="dxa"/>
            <w:gridSpan w:val="2"/>
          </w:tcPr>
          <w:p w:rsidR="0044218F" w:rsidRDefault="0044218F" w:rsidP="0044218F">
            <w:pPr>
              <w:pStyle w:val="TableParagraph"/>
              <w:spacing w:line="247" w:lineRule="exact"/>
              <w:ind w:left="34"/>
            </w:pPr>
            <w:r>
              <w:t>4</w:t>
            </w:r>
          </w:p>
        </w:tc>
        <w:tc>
          <w:tcPr>
            <w:tcW w:w="1275" w:type="dxa"/>
            <w:gridSpan w:val="2"/>
          </w:tcPr>
          <w:p w:rsidR="0044218F" w:rsidRDefault="0044218F" w:rsidP="0044218F">
            <w:pPr>
              <w:pStyle w:val="TableParagraph"/>
              <w:spacing w:line="247" w:lineRule="exact"/>
              <w:ind w:left="33"/>
            </w:pPr>
            <w:r>
              <w:t>5</w:t>
            </w:r>
          </w:p>
        </w:tc>
        <w:tc>
          <w:tcPr>
            <w:tcW w:w="1985" w:type="dxa"/>
            <w:gridSpan w:val="2"/>
          </w:tcPr>
          <w:p w:rsidR="0044218F" w:rsidRDefault="0044218F" w:rsidP="0044218F">
            <w:pPr>
              <w:pStyle w:val="TableParagraph"/>
              <w:spacing w:line="247" w:lineRule="exact"/>
              <w:ind w:left="30"/>
            </w:pPr>
            <w:r>
              <w:t>6</w:t>
            </w:r>
          </w:p>
        </w:tc>
        <w:tc>
          <w:tcPr>
            <w:tcW w:w="1417" w:type="dxa"/>
            <w:gridSpan w:val="2"/>
          </w:tcPr>
          <w:p w:rsidR="0044218F" w:rsidRDefault="0044218F" w:rsidP="0044218F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851" w:type="dxa"/>
          </w:tcPr>
          <w:p w:rsidR="0044218F" w:rsidRDefault="0044218F" w:rsidP="0044218F">
            <w:pPr>
              <w:pStyle w:val="TableParagraph"/>
              <w:ind w:left="437"/>
              <w:jc w:val="left"/>
            </w:pPr>
            <w:r>
              <w:t>8</w:t>
            </w:r>
          </w:p>
        </w:tc>
      </w:tr>
      <w:tr w:rsidR="0044218F" w:rsidTr="00FC1EE5">
        <w:trPr>
          <w:trHeight w:val="270"/>
        </w:trPr>
        <w:tc>
          <w:tcPr>
            <w:tcW w:w="993" w:type="dxa"/>
            <w:gridSpan w:val="2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134</w:t>
            </w:r>
          </w:p>
        </w:tc>
        <w:tc>
          <w:tcPr>
            <w:tcW w:w="1134" w:type="dxa"/>
            <w:gridSpan w:val="2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34" w:type="dxa"/>
            <w:gridSpan w:val="2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34" w:type="dxa"/>
            <w:gridSpan w:val="2"/>
          </w:tcPr>
          <w:p w:rsidR="0044218F" w:rsidRDefault="0044218F" w:rsidP="0044218F">
            <w:pPr>
              <w:pStyle w:val="TableParagraph"/>
              <w:ind w:left="31"/>
            </w:pPr>
            <w:r>
              <w:t>529766.43</w:t>
            </w:r>
          </w:p>
        </w:tc>
        <w:tc>
          <w:tcPr>
            <w:tcW w:w="1275" w:type="dxa"/>
            <w:gridSpan w:val="2"/>
          </w:tcPr>
          <w:p w:rsidR="0044218F" w:rsidRDefault="0044218F" w:rsidP="0044218F">
            <w:pPr>
              <w:pStyle w:val="TableParagraph"/>
              <w:ind w:left="30"/>
            </w:pPr>
            <w:r>
              <w:t>2187353.66</w:t>
            </w:r>
          </w:p>
        </w:tc>
        <w:tc>
          <w:tcPr>
            <w:tcW w:w="1985" w:type="dxa"/>
            <w:gridSpan w:val="2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417" w:type="dxa"/>
            <w:gridSpan w:val="2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851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FC1EE5">
        <w:trPr>
          <w:trHeight w:val="270"/>
        </w:trPr>
        <w:tc>
          <w:tcPr>
            <w:tcW w:w="993" w:type="dxa"/>
            <w:gridSpan w:val="2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135</w:t>
            </w:r>
          </w:p>
        </w:tc>
        <w:tc>
          <w:tcPr>
            <w:tcW w:w="1134" w:type="dxa"/>
            <w:gridSpan w:val="2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34" w:type="dxa"/>
            <w:gridSpan w:val="2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34" w:type="dxa"/>
            <w:gridSpan w:val="2"/>
          </w:tcPr>
          <w:p w:rsidR="0044218F" w:rsidRDefault="0044218F" w:rsidP="0044218F">
            <w:pPr>
              <w:pStyle w:val="TableParagraph"/>
              <w:ind w:left="31"/>
            </w:pPr>
            <w:r>
              <w:t>529787.22</w:t>
            </w:r>
          </w:p>
        </w:tc>
        <w:tc>
          <w:tcPr>
            <w:tcW w:w="1275" w:type="dxa"/>
            <w:gridSpan w:val="2"/>
          </w:tcPr>
          <w:p w:rsidR="0044218F" w:rsidRDefault="0044218F" w:rsidP="0044218F">
            <w:pPr>
              <w:pStyle w:val="TableParagraph"/>
              <w:ind w:left="30"/>
            </w:pPr>
            <w:r>
              <w:t>2187322.62</w:t>
            </w:r>
          </w:p>
        </w:tc>
        <w:tc>
          <w:tcPr>
            <w:tcW w:w="1985" w:type="dxa"/>
            <w:gridSpan w:val="2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417" w:type="dxa"/>
            <w:gridSpan w:val="2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851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FC1EE5">
        <w:trPr>
          <w:trHeight w:val="270"/>
        </w:trPr>
        <w:tc>
          <w:tcPr>
            <w:tcW w:w="993" w:type="dxa"/>
            <w:gridSpan w:val="2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136</w:t>
            </w:r>
          </w:p>
        </w:tc>
        <w:tc>
          <w:tcPr>
            <w:tcW w:w="1134" w:type="dxa"/>
            <w:gridSpan w:val="2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34" w:type="dxa"/>
            <w:gridSpan w:val="2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34" w:type="dxa"/>
            <w:gridSpan w:val="2"/>
          </w:tcPr>
          <w:p w:rsidR="0044218F" w:rsidRDefault="0044218F" w:rsidP="0044218F">
            <w:pPr>
              <w:pStyle w:val="TableParagraph"/>
              <w:ind w:left="31"/>
            </w:pPr>
            <w:r>
              <w:t>529929.30</w:t>
            </w:r>
          </w:p>
        </w:tc>
        <w:tc>
          <w:tcPr>
            <w:tcW w:w="1275" w:type="dxa"/>
            <w:gridSpan w:val="2"/>
          </w:tcPr>
          <w:p w:rsidR="0044218F" w:rsidRDefault="0044218F" w:rsidP="0044218F">
            <w:pPr>
              <w:pStyle w:val="TableParagraph"/>
              <w:ind w:left="30"/>
            </w:pPr>
            <w:r>
              <w:t>2187222.26</w:t>
            </w:r>
          </w:p>
        </w:tc>
        <w:tc>
          <w:tcPr>
            <w:tcW w:w="1985" w:type="dxa"/>
            <w:gridSpan w:val="2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417" w:type="dxa"/>
            <w:gridSpan w:val="2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851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FC1EE5">
        <w:trPr>
          <w:trHeight w:val="270"/>
        </w:trPr>
        <w:tc>
          <w:tcPr>
            <w:tcW w:w="993" w:type="dxa"/>
            <w:gridSpan w:val="2"/>
          </w:tcPr>
          <w:p w:rsidR="0044218F" w:rsidRDefault="0044218F" w:rsidP="0044218F">
            <w:pPr>
              <w:pStyle w:val="TableParagraph"/>
              <w:ind w:left="290" w:right="252"/>
            </w:pPr>
            <w:r>
              <w:t>118</w:t>
            </w:r>
          </w:p>
        </w:tc>
        <w:tc>
          <w:tcPr>
            <w:tcW w:w="1134" w:type="dxa"/>
            <w:gridSpan w:val="2"/>
          </w:tcPr>
          <w:p w:rsidR="0044218F" w:rsidRDefault="0044218F" w:rsidP="0044218F">
            <w:pPr>
              <w:pStyle w:val="TableParagraph"/>
              <w:ind w:right="515"/>
              <w:jc w:val="right"/>
            </w:pPr>
            <w:r>
              <w:t>-</w:t>
            </w:r>
          </w:p>
        </w:tc>
        <w:tc>
          <w:tcPr>
            <w:tcW w:w="1134" w:type="dxa"/>
            <w:gridSpan w:val="2"/>
          </w:tcPr>
          <w:p w:rsidR="0044218F" w:rsidRDefault="0044218F" w:rsidP="0044218F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34" w:type="dxa"/>
            <w:gridSpan w:val="2"/>
          </w:tcPr>
          <w:p w:rsidR="0044218F" w:rsidRDefault="0044218F" w:rsidP="0044218F">
            <w:pPr>
              <w:pStyle w:val="TableParagraph"/>
              <w:ind w:left="31"/>
            </w:pPr>
            <w:r>
              <w:t>530074.55</w:t>
            </w:r>
          </w:p>
        </w:tc>
        <w:tc>
          <w:tcPr>
            <w:tcW w:w="1275" w:type="dxa"/>
            <w:gridSpan w:val="2"/>
          </w:tcPr>
          <w:p w:rsidR="0044218F" w:rsidRDefault="0044218F" w:rsidP="0044218F">
            <w:pPr>
              <w:pStyle w:val="TableParagraph"/>
              <w:ind w:left="30"/>
            </w:pPr>
            <w:r>
              <w:t>2187366.06</w:t>
            </w:r>
          </w:p>
        </w:tc>
        <w:tc>
          <w:tcPr>
            <w:tcW w:w="1985" w:type="dxa"/>
            <w:gridSpan w:val="2"/>
          </w:tcPr>
          <w:p w:rsidR="0044218F" w:rsidRDefault="0044218F" w:rsidP="0044218F">
            <w:pPr>
              <w:pStyle w:val="TableParagraph"/>
              <w:ind w:left="103" w:right="85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417" w:type="dxa"/>
            <w:gridSpan w:val="2"/>
          </w:tcPr>
          <w:p w:rsidR="0044218F" w:rsidRDefault="0044218F" w:rsidP="0044218F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851" w:type="dxa"/>
          </w:tcPr>
          <w:p w:rsidR="0044218F" w:rsidRDefault="0044218F" w:rsidP="0044218F">
            <w:pPr>
              <w:pStyle w:val="TableParagraph"/>
              <w:ind w:left="4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4218F" w:rsidTr="00FC1EE5">
        <w:trPr>
          <w:trHeight w:val="400"/>
        </w:trPr>
        <w:tc>
          <w:tcPr>
            <w:tcW w:w="9923" w:type="dxa"/>
            <w:gridSpan w:val="15"/>
          </w:tcPr>
          <w:p w:rsidR="0044218F" w:rsidRPr="0044218F" w:rsidRDefault="0044218F" w:rsidP="0044218F">
            <w:pPr>
              <w:pStyle w:val="TableParagraph"/>
              <w:spacing w:before="51" w:line="240" w:lineRule="auto"/>
              <w:ind w:left="38"/>
              <w:jc w:val="left"/>
              <w:rPr>
                <w:lang w:val="ru-RU"/>
              </w:rPr>
            </w:pPr>
            <w:r w:rsidRPr="0044218F">
              <w:rPr>
                <w:lang w:val="ru-RU"/>
              </w:rPr>
              <w:t>3.Сведения о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характерных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точках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части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(частей)</w:t>
            </w:r>
            <w:r w:rsidRPr="0044218F">
              <w:rPr>
                <w:spacing w:val="1"/>
                <w:lang w:val="ru-RU"/>
              </w:rPr>
              <w:t xml:space="preserve"> </w:t>
            </w:r>
            <w:r w:rsidRPr="0044218F">
              <w:rPr>
                <w:lang w:val="ru-RU"/>
              </w:rPr>
              <w:t>границы</w:t>
            </w:r>
            <w:r w:rsidRPr="0044218F">
              <w:rPr>
                <w:spacing w:val="2"/>
                <w:lang w:val="ru-RU"/>
              </w:rPr>
              <w:t xml:space="preserve"> </w:t>
            </w:r>
            <w:r w:rsidRPr="0044218F">
              <w:rPr>
                <w:lang w:val="ru-RU"/>
              </w:rPr>
              <w:t>объекта</w:t>
            </w:r>
          </w:p>
        </w:tc>
      </w:tr>
      <w:tr w:rsidR="0044218F" w:rsidTr="00FC1EE5">
        <w:trPr>
          <w:trHeight w:val="255"/>
        </w:trPr>
        <w:tc>
          <w:tcPr>
            <w:tcW w:w="9923" w:type="dxa"/>
            <w:gridSpan w:val="15"/>
          </w:tcPr>
          <w:p w:rsidR="0044218F" w:rsidRDefault="0044218F" w:rsidP="0044218F">
            <w:pPr>
              <w:pStyle w:val="TableParagraph"/>
              <w:spacing w:line="236" w:lineRule="exact"/>
              <w:ind w:left="38"/>
              <w:jc w:val="left"/>
            </w:pP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№</w:t>
            </w:r>
          </w:p>
        </w:tc>
      </w:tr>
      <w:tr w:rsidR="0044218F" w:rsidTr="00FC1EE5">
        <w:trPr>
          <w:trHeight w:val="270"/>
        </w:trPr>
        <w:tc>
          <w:tcPr>
            <w:tcW w:w="778" w:type="dxa"/>
          </w:tcPr>
          <w:p w:rsidR="0044218F" w:rsidRDefault="0044218F" w:rsidP="0044218F">
            <w:pPr>
              <w:pStyle w:val="TableParagraph"/>
              <w:spacing w:line="250" w:lineRule="exact"/>
              <w:ind w:left="39"/>
            </w:pPr>
            <w:r>
              <w:t>-</w:t>
            </w:r>
          </w:p>
        </w:tc>
        <w:tc>
          <w:tcPr>
            <w:tcW w:w="1167" w:type="dxa"/>
            <w:gridSpan w:val="2"/>
          </w:tcPr>
          <w:p w:rsidR="0044218F" w:rsidRDefault="0044218F" w:rsidP="0044218F">
            <w:pPr>
              <w:pStyle w:val="TableParagraph"/>
              <w:spacing w:line="250" w:lineRule="exact"/>
              <w:ind w:right="515"/>
              <w:jc w:val="right"/>
            </w:pPr>
            <w:r>
              <w:t>-</w:t>
            </w:r>
          </w:p>
        </w:tc>
        <w:tc>
          <w:tcPr>
            <w:tcW w:w="1168" w:type="dxa"/>
            <w:gridSpan w:val="2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  <w:gridSpan w:val="2"/>
          </w:tcPr>
          <w:p w:rsidR="0044218F" w:rsidRDefault="0044218F" w:rsidP="0044218F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  <w:gridSpan w:val="2"/>
          </w:tcPr>
          <w:p w:rsidR="0044218F" w:rsidRDefault="0044218F" w:rsidP="0044218F">
            <w:pPr>
              <w:pStyle w:val="TableParagraph"/>
              <w:spacing w:line="250" w:lineRule="exact"/>
              <w:ind w:left="34"/>
            </w:pPr>
            <w:r>
              <w:t>-</w:t>
            </w:r>
          </w:p>
        </w:tc>
        <w:tc>
          <w:tcPr>
            <w:tcW w:w="2019" w:type="dxa"/>
            <w:gridSpan w:val="2"/>
          </w:tcPr>
          <w:p w:rsidR="0044218F" w:rsidRDefault="0044218F" w:rsidP="0044218F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374" w:type="dxa"/>
            <w:gridSpan w:val="2"/>
          </w:tcPr>
          <w:p w:rsidR="0044218F" w:rsidRDefault="0044218F" w:rsidP="0044218F">
            <w:pPr>
              <w:pStyle w:val="TableParagraph"/>
              <w:spacing w:line="250" w:lineRule="exact"/>
              <w:ind w:left="33"/>
            </w:pPr>
            <w:r>
              <w:t>-</w:t>
            </w:r>
          </w:p>
        </w:tc>
        <w:tc>
          <w:tcPr>
            <w:tcW w:w="1083" w:type="dxa"/>
            <w:gridSpan w:val="2"/>
          </w:tcPr>
          <w:p w:rsidR="0044218F" w:rsidRDefault="0044218F" w:rsidP="0044218F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</w:tbl>
    <w:p w:rsidR="0044218F" w:rsidRDefault="0044218F" w:rsidP="0044218F"/>
    <w:p w:rsidR="00395A63" w:rsidRDefault="00395A63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5FBE" w:rsidRDefault="00075FBE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C1EE5" w:rsidRDefault="00FC1EE5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C1EE5" w:rsidRDefault="00FC1EE5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E56E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E56E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 </w:t>
      </w:r>
      <w:r w:rsidR="00CD752D">
        <w:rPr>
          <w:rFonts w:ascii="Times New Roman" w:hAnsi="Times New Roman" w:cs="Times New Roman"/>
          <w:sz w:val="24"/>
          <w:szCs w:val="24"/>
        </w:rPr>
        <w:t>№ 3</w:t>
      </w:r>
    </w:p>
    <w:p w:rsidR="00AE56EF" w:rsidRPr="00C804AA" w:rsidRDefault="00AE56EF" w:rsidP="00AE56EF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  <w:r w:rsidRPr="00C804AA">
        <w:rPr>
          <w:rFonts w:ascii="Times New Roman" w:hAnsi="Times New Roman" w:cs="Times New Roman"/>
          <w:bCs/>
          <w:sz w:val="24"/>
          <w:lang w:eastAsia="en-US"/>
        </w:rPr>
        <w:t>к решению Совета народных депутатов</w:t>
      </w:r>
    </w:p>
    <w:p w:rsidR="00AE56EF" w:rsidRPr="00C804AA" w:rsidRDefault="00AE56EF" w:rsidP="00AE56EF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4"/>
          <w:lang w:eastAsia="en-US"/>
        </w:rPr>
      </w:pPr>
      <w:r w:rsidRPr="00C804AA">
        <w:rPr>
          <w:rFonts w:ascii="Times New Roman" w:hAnsi="Times New Roman" w:cs="Times New Roman"/>
          <w:bCs/>
          <w:sz w:val="24"/>
          <w:lang w:eastAsia="en-US"/>
        </w:rPr>
        <w:t xml:space="preserve">                            </w:t>
      </w:r>
      <w:r w:rsidRPr="00E64991">
        <w:rPr>
          <w:rFonts w:ascii="Times New Roman" w:hAnsi="Times New Roman" w:cs="Times New Roman"/>
          <w:sz w:val="24"/>
          <w:lang w:eastAsia="en-US"/>
        </w:rPr>
        <w:t>Щучинско-Песковского</w:t>
      </w:r>
      <w:r w:rsidRPr="00F25FC6">
        <w:rPr>
          <w:rFonts w:ascii="Times New Roman" w:hAnsi="Times New Roman" w:cs="Times New Roman"/>
          <w:sz w:val="24"/>
          <w:lang w:eastAsia="en-US"/>
        </w:rPr>
        <w:t xml:space="preserve"> сельского поселения</w:t>
      </w:r>
    </w:p>
    <w:p w:rsidR="00AE56EF" w:rsidRDefault="00AE56EF" w:rsidP="00AE56EF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D590C">
        <w:rPr>
          <w:rFonts w:ascii="Times New Roman" w:hAnsi="Times New Roman" w:cs="Times New Roman"/>
          <w:sz w:val="24"/>
          <w:lang w:eastAsia="en-US"/>
        </w:rPr>
        <w:t>от</w:t>
      </w:r>
      <w:r>
        <w:rPr>
          <w:rFonts w:ascii="Times New Roman" w:hAnsi="Times New Roman" w:cs="Times New Roman"/>
          <w:color w:val="FF0000"/>
          <w:sz w:val="24"/>
          <w:lang w:eastAsia="en-US"/>
        </w:rPr>
        <w:t xml:space="preserve"> </w:t>
      </w:r>
      <w:r w:rsidRPr="00E64991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3F24E8">
        <w:rPr>
          <w:rFonts w:ascii="Times New Roman" w:hAnsi="Times New Roman" w:cs="Times New Roman"/>
          <w:sz w:val="28"/>
          <w:szCs w:val="28"/>
          <w:lang w:eastAsia="en-US"/>
        </w:rPr>
        <w:t>4</w:t>
      </w:r>
      <w:r>
        <w:rPr>
          <w:rFonts w:ascii="Times New Roman" w:hAnsi="Times New Roman" w:cs="Times New Roman"/>
          <w:sz w:val="28"/>
          <w:szCs w:val="28"/>
        </w:rPr>
        <w:t>.05.</w:t>
      </w:r>
      <w:r w:rsidRPr="00682F9B">
        <w:rPr>
          <w:rFonts w:ascii="Times New Roman" w:hAnsi="Times New Roman" w:cs="Times New Roman"/>
          <w:sz w:val="28"/>
          <w:szCs w:val="28"/>
        </w:rPr>
        <w:t xml:space="preserve">2024 года № </w:t>
      </w:r>
      <w:r w:rsidRPr="009376E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AE56EF" w:rsidRPr="00FE50C3" w:rsidRDefault="00AE56EF" w:rsidP="00AE56EF">
      <w:pPr>
        <w:suppressAutoHyphens w:val="0"/>
        <w:spacing w:after="0" w:line="259" w:lineRule="auto"/>
        <w:jc w:val="center"/>
        <w:rPr>
          <w:rFonts w:ascii="Times New Roman" w:hAnsi="Times New Roman" w:cs="Times New Roman"/>
          <w:color w:val="FF0000"/>
          <w:sz w:val="24"/>
          <w:lang w:eastAsia="en-US"/>
        </w:rPr>
      </w:pPr>
    </w:p>
    <w:p w:rsidR="00AE56EF" w:rsidRPr="00AE56EF" w:rsidRDefault="00AE56EF" w:rsidP="00AE56E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56EF">
        <w:rPr>
          <w:rFonts w:ascii="Times New Roman" w:hAnsi="Times New Roman" w:cs="Times New Roman"/>
          <w:b/>
          <w:sz w:val="28"/>
          <w:szCs w:val="28"/>
        </w:rPr>
        <w:t>Карта границ населенных пунктов, входящих в состав поселения</w:t>
      </w: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5531912"/>
            <wp:effectExtent l="19050" t="0" r="3175" b="0"/>
            <wp:docPr id="8" name="Рисунок 8" descr="C:\Users\SHUCHP~1.ERT\AppData\Local\Temp\Rar$DIa11228.25375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UCHP~1.ERT\AppData\Local\Temp\Rar$DIa11228.25375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E5" w:rsidRDefault="00FC1EE5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C1EE5" w:rsidRDefault="00FC1EE5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C1EE5" w:rsidRDefault="00FC1EE5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C1EE5" w:rsidRDefault="00FC1EE5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C1EE5" w:rsidRDefault="00FC1EE5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C1EE5" w:rsidRDefault="00FC1EE5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C1EE5" w:rsidRDefault="00FC1EE5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C1EE5" w:rsidRDefault="00FC1EE5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E56E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E56E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 </w:t>
      </w:r>
      <w:r w:rsidR="00CD752D">
        <w:rPr>
          <w:rFonts w:ascii="Times New Roman" w:hAnsi="Times New Roman" w:cs="Times New Roman"/>
          <w:sz w:val="24"/>
          <w:szCs w:val="24"/>
        </w:rPr>
        <w:t>№ 4</w:t>
      </w:r>
    </w:p>
    <w:p w:rsidR="00AE56EF" w:rsidRPr="00C804AA" w:rsidRDefault="00AE56EF" w:rsidP="00AE56EF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  <w:r w:rsidRPr="00C804AA">
        <w:rPr>
          <w:rFonts w:ascii="Times New Roman" w:hAnsi="Times New Roman" w:cs="Times New Roman"/>
          <w:bCs/>
          <w:sz w:val="24"/>
          <w:lang w:eastAsia="en-US"/>
        </w:rPr>
        <w:t>к решению Совета народных депутатов</w:t>
      </w:r>
    </w:p>
    <w:p w:rsidR="00AE56EF" w:rsidRPr="00C804AA" w:rsidRDefault="00AE56EF" w:rsidP="00AE56EF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4"/>
          <w:lang w:eastAsia="en-US"/>
        </w:rPr>
      </w:pPr>
      <w:r w:rsidRPr="00C804AA">
        <w:rPr>
          <w:rFonts w:ascii="Times New Roman" w:hAnsi="Times New Roman" w:cs="Times New Roman"/>
          <w:bCs/>
          <w:sz w:val="24"/>
          <w:lang w:eastAsia="en-US"/>
        </w:rPr>
        <w:t xml:space="preserve">                            </w:t>
      </w:r>
      <w:r w:rsidRPr="00E64991">
        <w:rPr>
          <w:rFonts w:ascii="Times New Roman" w:hAnsi="Times New Roman" w:cs="Times New Roman"/>
          <w:sz w:val="24"/>
          <w:lang w:eastAsia="en-US"/>
        </w:rPr>
        <w:t>Щучинско-Песковского</w:t>
      </w:r>
      <w:r w:rsidRPr="00F25FC6">
        <w:rPr>
          <w:rFonts w:ascii="Times New Roman" w:hAnsi="Times New Roman" w:cs="Times New Roman"/>
          <w:sz w:val="24"/>
          <w:lang w:eastAsia="en-US"/>
        </w:rPr>
        <w:t xml:space="preserve"> сельского поселения</w:t>
      </w:r>
    </w:p>
    <w:p w:rsidR="00AE56EF" w:rsidRDefault="00AE56EF" w:rsidP="00AE56EF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D590C">
        <w:rPr>
          <w:rFonts w:ascii="Times New Roman" w:hAnsi="Times New Roman" w:cs="Times New Roman"/>
          <w:sz w:val="24"/>
          <w:lang w:eastAsia="en-US"/>
        </w:rPr>
        <w:t>от</w:t>
      </w:r>
      <w:r>
        <w:rPr>
          <w:rFonts w:ascii="Times New Roman" w:hAnsi="Times New Roman" w:cs="Times New Roman"/>
          <w:color w:val="FF0000"/>
          <w:sz w:val="24"/>
          <w:lang w:eastAsia="en-US"/>
        </w:rPr>
        <w:t xml:space="preserve"> </w:t>
      </w:r>
      <w:r w:rsidRPr="00E64991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3F24E8">
        <w:rPr>
          <w:rFonts w:ascii="Times New Roman" w:hAnsi="Times New Roman" w:cs="Times New Roman"/>
          <w:sz w:val="28"/>
          <w:szCs w:val="28"/>
          <w:lang w:eastAsia="en-US"/>
        </w:rPr>
        <w:t>4</w:t>
      </w:r>
      <w:r>
        <w:rPr>
          <w:rFonts w:ascii="Times New Roman" w:hAnsi="Times New Roman" w:cs="Times New Roman"/>
          <w:sz w:val="28"/>
          <w:szCs w:val="28"/>
        </w:rPr>
        <w:t>.05.</w:t>
      </w:r>
      <w:r w:rsidRPr="00682F9B">
        <w:rPr>
          <w:rFonts w:ascii="Times New Roman" w:hAnsi="Times New Roman" w:cs="Times New Roman"/>
          <w:sz w:val="28"/>
          <w:szCs w:val="28"/>
        </w:rPr>
        <w:t xml:space="preserve">2024 года № </w:t>
      </w:r>
      <w:r w:rsidRPr="009376E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FC1EE5" w:rsidRDefault="00FC1EE5" w:rsidP="00AE56E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56EF" w:rsidRDefault="00AE56EF" w:rsidP="00AE56E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FC1EE5" w:rsidRPr="00AE56EF" w:rsidRDefault="00AE56EF" w:rsidP="00AE56E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56EF">
        <w:rPr>
          <w:rFonts w:ascii="Times New Roman" w:hAnsi="Times New Roman" w:cs="Times New Roman"/>
          <w:b/>
          <w:sz w:val="28"/>
          <w:szCs w:val="28"/>
        </w:rPr>
        <w:t>Карта функциональных зон территории поселения</w:t>
      </w:r>
    </w:p>
    <w:p w:rsidR="00FC1EE5" w:rsidRDefault="00FC1EE5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C1EE5" w:rsidRDefault="00FC1EE5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C1EE5" w:rsidRDefault="00FC1EE5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C1EE5" w:rsidRDefault="00AE56EF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4911129"/>
            <wp:effectExtent l="19050" t="0" r="3175" b="0"/>
            <wp:docPr id="9" name="Рисунок 9" descr="C:\Users\SHUCHP~1.ERT\AppData\Local\Temp\Rar$DIa11228.47988\Копии карт функциональных зон поселения или городского округа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UCHP~1.ERT\AppData\Local\Temp\Rar$DIa11228.47988\Копии карт функциональных зон поселения или городского округа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E5" w:rsidRDefault="00FC1EE5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C1EE5" w:rsidRDefault="00FC1EE5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C1EE5" w:rsidRDefault="00FC1EE5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C1EE5" w:rsidRDefault="00FC1EE5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C1EE5" w:rsidRDefault="00FC1EE5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C1EE5" w:rsidRDefault="00FC1EE5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C1EE5" w:rsidRDefault="00FC1EE5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C1EE5" w:rsidRDefault="00FC1EE5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5FBE" w:rsidRDefault="00075FBE" w:rsidP="00A627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5FBE" w:rsidRDefault="00075FBE" w:rsidP="00AE56EF">
      <w:pPr>
        <w:spacing w:after="0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AE56EF" w:rsidRDefault="00AE56EF" w:rsidP="00AE56E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E56EF">
        <w:rPr>
          <w:rFonts w:ascii="Times New Roman" w:hAnsi="Times New Roman" w:cs="Times New Roman"/>
          <w:sz w:val="24"/>
          <w:szCs w:val="24"/>
        </w:rPr>
        <w:t xml:space="preserve">Приложение  </w:t>
      </w:r>
      <w:r w:rsidR="00CD752D">
        <w:rPr>
          <w:rFonts w:ascii="Times New Roman" w:hAnsi="Times New Roman" w:cs="Times New Roman"/>
          <w:sz w:val="24"/>
          <w:szCs w:val="24"/>
        </w:rPr>
        <w:t>№ 5</w:t>
      </w:r>
    </w:p>
    <w:p w:rsidR="00AE56EF" w:rsidRPr="00C804AA" w:rsidRDefault="00AE56EF" w:rsidP="00AE56EF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bCs/>
          <w:sz w:val="24"/>
          <w:lang w:eastAsia="en-US"/>
        </w:rPr>
      </w:pPr>
      <w:r w:rsidRPr="00C804AA">
        <w:rPr>
          <w:rFonts w:ascii="Times New Roman" w:hAnsi="Times New Roman" w:cs="Times New Roman"/>
          <w:bCs/>
          <w:sz w:val="24"/>
          <w:lang w:eastAsia="en-US"/>
        </w:rPr>
        <w:t>к решению Совета народных депутатов</w:t>
      </w:r>
    </w:p>
    <w:p w:rsidR="00AE56EF" w:rsidRPr="00C804AA" w:rsidRDefault="00AE56EF" w:rsidP="00AE56EF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4"/>
          <w:lang w:eastAsia="en-US"/>
        </w:rPr>
      </w:pPr>
      <w:r w:rsidRPr="00C804AA">
        <w:rPr>
          <w:rFonts w:ascii="Times New Roman" w:hAnsi="Times New Roman" w:cs="Times New Roman"/>
          <w:bCs/>
          <w:sz w:val="24"/>
          <w:lang w:eastAsia="en-US"/>
        </w:rPr>
        <w:t xml:space="preserve">                            </w:t>
      </w:r>
      <w:r w:rsidRPr="00E64991">
        <w:rPr>
          <w:rFonts w:ascii="Times New Roman" w:hAnsi="Times New Roman" w:cs="Times New Roman"/>
          <w:sz w:val="24"/>
          <w:lang w:eastAsia="en-US"/>
        </w:rPr>
        <w:t>Щучинско-Песковского</w:t>
      </w:r>
      <w:r w:rsidRPr="00F25FC6">
        <w:rPr>
          <w:rFonts w:ascii="Times New Roman" w:hAnsi="Times New Roman" w:cs="Times New Roman"/>
          <w:sz w:val="24"/>
          <w:lang w:eastAsia="en-US"/>
        </w:rPr>
        <w:t xml:space="preserve"> сельского поселения</w:t>
      </w:r>
    </w:p>
    <w:p w:rsidR="00AE56EF" w:rsidRDefault="00AE56EF" w:rsidP="00AE56EF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D590C">
        <w:rPr>
          <w:rFonts w:ascii="Times New Roman" w:hAnsi="Times New Roman" w:cs="Times New Roman"/>
          <w:sz w:val="24"/>
          <w:lang w:eastAsia="en-US"/>
        </w:rPr>
        <w:t>от</w:t>
      </w:r>
      <w:r>
        <w:rPr>
          <w:rFonts w:ascii="Times New Roman" w:hAnsi="Times New Roman" w:cs="Times New Roman"/>
          <w:color w:val="FF0000"/>
          <w:sz w:val="24"/>
          <w:lang w:eastAsia="en-US"/>
        </w:rPr>
        <w:t xml:space="preserve"> </w:t>
      </w:r>
      <w:r w:rsidRPr="00E64991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3F24E8">
        <w:rPr>
          <w:rFonts w:ascii="Times New Roman" w:hAnsi="Times New Roman" w:cs="Times New Roman"/>
          <w:sz w:val="28"/>
          <w:szCs w:val="28"/>
          <w:lang w:eastAsia="en-US"/>
        </w:rPr>
        <w:t>4</w:t>
      </w:r>
      <w:r>
        <w:rPr>
          <w:rFonts w:ascii="Times New Roman" w:hAnsi="Times New Roman" w:cs="Times New Roman"/>
          <w:sz w:val="28"/>
          <w:szCs w:val="28"/>
        </w:rPr>
        <w:t>.05.</w:t>
      </w:r>
      <w:r w:rsidRPr="00682F9B">
        <w:rPr>
          <w:rFonts w:ascii="Times New Roman" w:hAnsi="Times New Roman" w:cs="Times New Roman"/>
          <w:sz w:val="28"/>
          <w:szCs w:val="28"/>
        </w:rPr>
        <w:t xml:space="preserve">2024 года № </w:t>
      </w:r>
      <w:r w:rsidRPr="009376E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AE56EF" w:rsidRDefault="00AE56EF" w:rsidP="00AE56EF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56EF" w:rsidRDefault="00AE56EF" w:rsidP="00AE56EF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56EF" w:rsidRDefault="00AE56EF" w:rsidP="00AE56EF">
      <w:pPr>
        <w:suppressAutoHyphens w:val="0"/>
        <w:spacing w:after="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56EF" w:rsidRDefault="00AE56EF" w:rsidP="00AE56EF">
      <w:pPr>
        <w:suppressAutoHyphens w:val="0"/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6EF">
        <w:rPr>
          <w:rFonts w:ascii="Times New Roman" w:hAnsi="Times New Roman" w:cs="Times New Roman"/>
          <w:b/>
          <w:sz w:val="28"/>
          <w:szCs w:val="28"/>
        </w:rPr>
        <w:t>Карта планируемого размещения объектов капитального строительства местного значения</w:t>
      </w:r>
    </w:p>
    <w:p w:rsidR="00AE56EF" w:rsidRPr="00AE56EF" w:rsidRDefault="00AE56EF" w:rsidP="00AE56EF">
      <w:pPr>
        <w:suppressAutoHyphens w:val="0"/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910863"/>
            <wp:effectExtent l="19050" t="0" r="3175" b="0"/>
            <wp:docPr id="1" name="Рисунок 10" descr="C:\Users\SHUCHP~1.ERT\AppData\Local\Temp\Rar$DIa11228.11131\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UCHP~1.ERT\AppData\Local\Temp\Rar$DIa11228.11131\Копии карт планируемого размещения объе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FBE" w:rsidRDefault="00075FBE" w:rsidP="00075FBE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E56EF" w:rsidRDefault="00AE56EF" w:rsidP="00075FBE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E56EF" w:rsidRDefault="00AE56EF" w:rsidP="00075FBE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E56EF" w:rsidRDefault="00AE56EF" w:rsidP="00075FBE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E56EF" w:rsidRDefault="00AE56EF" w:rsidP="00075FBE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E56EF" w:rsidRDefault="00AE56EF" w:rsidP="00075FBE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E56EF" w:rsidRDefault="00AE56EF" w:rsidP="00075FBE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E56EF" w:rsidRDefault="00AE56EF" w:rsidP="00075FBE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E56EF" w:rsidRDefault="00AE56EF" w:rsidP="00075FBE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E0C36" w:rsidRPr="009376DB" w:rsidRDefault="008E0C36" w:rsidP="00CD752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8E0C36" w:rsidRPr="009376DB" w:rsidSect="00B47003">
      <w:footerReference w:type="defaul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D8D" w:rsidRDefault="00281D8D" w:rsidP="00A45682">
      <w:pPr>
        <w:spacing w:after="0" w:line="240" w:lineRule="auto"/>
      </w:pPr>
      <w:r>
        <w:separator/>
      </w:r>
    </w:p>
  </w:endnote>
  <w:endnote w:type="continuationSeparator" w:id="0">
    <w:p w:rsidR="00281D8D" w:rsidRDefault="00281D8D" w:rsidP="00A45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B2B" w:rsidRDefault="006B1703" w:rsidP="0044218F">
    <w:pPr>
      <w:pStyle w:val="af9"/>
      <w:framePr w:wrap="around" w:vAnchor="text" w:hAnchor="margin" w:xAlign="right" w:y="1"/>
      <w:rPr>
        <w:rStyle w:val="aff6"/>
      </w:rPr>
    </w:pPr>
    <w:r>
      <w:rPr>
        <w:rStyle w:val="aff6"/>
      </w:rPr>
      <w:fldChar w:fldCharType="begin"/>
    </w:r>
    <w:r w:rsidR="00DC7B2B">
      <w:rPr>
        <w:rStyle w:val="aff6"/>
      </w:rPr>
      <w:instrText xml:space="preserve">PAGE  </w:instrText>
    </w:r>
    <w:r>
      <w:rPr>
        <w:rStyle w:val="aff6"/>
      </w:rPr>
      <w:fldChar w:fldCharType="end"/>
    </w:r>
  </w:p>
  <w:p w:rsidR="00DC7B2B" w:rsidRDefault="00DC7B2B" w:rsidP="0044218F">
    <w:pPr>
      <w:pStyle w:val="af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B2B" w:rsidRPr="00C72E52" w:rsidRDefault="006B1703">
    <w:pPr>
      <w:pStyle w:val="af9"/>
      <w:jc w:val="center"/>
      <w:rPr>
        <w:rFonts w:ascii="Times New Roman" w:hAnsi="Times New Roman"/>
        <w:sz w:val="24"/>
        <w:szCs w:val="28"/>
      </w:rPr>
    </w:pPr>
    <w:r w:rsidRPr="00C72E52">
      <w:rPr>
        <w:rFonts w:ascii="Times New Roman" w:hAnsi="Times New Roman"/>
        <w:sz w:val="24"/>
        <w:szCs w:val="28"/>
      </w:rPr>
      <w:fldChar w:fldCharType="begin"/>
    </w:r>
    <w:r w:rsidR="00DC7B2B" w:rsidRPr="00C72E52">
      <w:rPr>
        <w:rFonts w:ascii="Times New Roman" w:hAnsi="Times New Roman"/>
        <w:sz w:val="24"/>
        <w:szCs w:val="28"/>
      </w:rPr>
      <w:instrText xml:space="preserve"> PAGE   \* MERGEFORMAT </w:instrText>
    </w:r>
    <w:r w:rsidRPr="00C72E52">
      <w:rPr>
        <w:rFonts w:ascii="Times New Roman" w:hAnsi="Times New Roman"/>
        <w:sz w:val="24"/>
        <w:szCs w:val="28"/>
      </w:rPr>
      <w:fldChar w:fldCharType="separate"/>
    </w:r>
    <w:r w:rsidR="000C1730">
      <w:rPr>
        <w:rFonts w:ascii="Times New Roman" w:hAnsi="Times New Roman"/>
        <w:noProof/>
        <w:sz w:val="24"/>
        <w:szCs w:val="28"/>
      </w:rPr>
      <w:t>6</w:t>
    </w:r>
    <w:r w:rsidRPr="00C72E52">
      <w:rPr>
        <w:rFonts w:ascii="Times New Roman" w:hAnsi="Times New Roman"/>
        <w:sz w:val="24"/>
        <w:szCs w:val="28"/>
      </w:rPr>
      <w:fldChar w:fldCharType="end"/>
    </w:r>
  </w:p>
  <w:p w:rsidR="00DC7B2B" w:rsidRDefault="00DC7B2B" w:rsidP="0044218F">
    <w:pPr>
      <w:pStyle w:val="af9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B2B" w:rsidRDefault="006B1703" w:rsidP="00A01227">
    <w:pPr>
      <w:pStyle w:val="af9"/>
      <w:jc w:val="center"/>
    </w:pPr>
    <w:r w:rsidRPr="00707E03">
      <w:rPr>
        <w:rFonts w:cs="Times New Roman"/>
      </w:rPr>
      <w:fldChar w:fldCharType="begin"/>
    </w:r>
    <w:r w:rsidR="00DC7B2B" w:rsidRPr="00707E03">
      <w:rPr>
        <w:rFonts w:cs="Times New Roman"/>
      </w:rPr>
      <w:instrText>PAGE   \* MERGEFORMAT</w:instrText>
    </w:r>
    <w:r w:rsidRPr="00707E03">
      <w:rPr>
        <w:rFonts w:cs="Times New Roman"/>
      </w:rPr>
      <w:fldChar w:fldCharType="separate"/>
    </w:r>
    <w:r w:rsidR="000C1730">
      <w:rPr>
        <w:rFonts w:cs="Times New Roman"/>
        <w:noProof/>
      </w:rPr>
      <w:t>30</w:t>
    </w:r>
    <w:r w:rsidRPr="00707E03">
      <w:rPr>
        <w:rFonts w:cs="Times New Roman"/>
      </w:rPr>
      <w:fldChar w:fldCharType="end"/>
    </w:r>
  </w:p>
  <w:p w:rsidR="00DC7B2B" w:rsidRPr="00D74359" w:rsidRDefault="00DC7B2B" w:rsidP="00A01227">
    <w:pPr>
      <w:pStyle w:val="af9"/>
      <w:tabs>
        <w:tab w:val="clear" w:pos="4677"/>
        <w:tab w:val="clear" w:pos="9355"/>
        <w:tab w:val="left" w:pos="4678"/>
      </w:tabs>
      <w:jc w:val="right"/>
      <w:rPr>
        <w:rFonts w:cs="Times New Roman"/>
        <w:i/>
        <w:sz w:val="20"/>
        <w:szCs w:val="20"/>
      </w:rPr>
    </w:pPr>
    <w:r>
      <w:tab/>
    </w:r>
  </w:p>
  <w:p w:rsidR="00DC7B2B" w:rsidRDefault="00DC7B2B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B2B" w:rsidRDefault="00DC7B2B" w:rsidP="00A01227">
    <w:pPr>
      <w:pStyle w:val="af9"/>
      <w:tabs>
        <w:tab w:val="clear" w:pos="4677"/>
        <w:tab w:val="center" w:pos="0"/>
      </w:tabs>
      <w:jc w:val="right"/>
    </w:pPr>
  </w:p>
  <w:p w:rsidR="00DC7B2B" w:rsidRPr="007D1C22" w:rsidRDefault="00DC7B2B" w:rsidP="00A01227">
    <w:pPr>
      <w:pStyle w:val="af9"/>
      <w:jc w:val="right"/>
      <w:rPr>
        <w:rFonts w:cs="Times New Roman"/>
        <w:i/>
      </w:rPr>
    </w:pPr>
  </w:p>
  <w:p w:rsidR="00DC7B2B" w:rsidRDefault="00DC7B2B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D8D" w:rsidRDefault="00281D8D" w:rsidP="00A45682">
      <w:pPr>
        <w:spacing w:after="0" w:line="240" w:lineRule="auto"/>
      </w:pPr>
      <w:r>
        <w:separator/>
      </w:r>
    </w:p>
  </w:footnote>
  <w:footnote w:type="continuationSeparator" w:id="0">
    <w:p w:rsidR="00281D8D" w:rsidRDefault="00281D8D" w:rsidP="00A456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78FF"/>
    <w:multiLevelType w:val="hybridMultilevel"/>
    <w:tmpl w:val="4E68719C"/>
    <w:lvl w:ilvl="0" w:tplc="B320434E">
      <w:start w:val="1"/>
      <w:numFmt w:val="decimal"/>
      <w:lvlText w:val="%1."/>
      <w:lvlJc w:val="left"/>
      <w:pPr>
        <w:ind w:left="502" w:hanging="360"/>
      </w:pPr>
    </w:lvl>
    <w:lvl w:ilvl="1" w:tplc="93DA8436" w:tentative="1">
      <w:start w:val="1"/>
      <w:numFmt w:val="lowerLetter"/>
      <w:lvlText w:val="%2."/>
      <w:lvlJc w:val="left"/>
      <w:pPr>
        <w:ind w:left="1222" w:hanging="360"/>
      </w:pPr>
    </w:lvl>
    <w:lvl w:ilvl="2" w:tplc="7D9E97DA" w:tentative="1">
      <w:start w:val="1"/>
      <w:numFmt w:val="lowerRoman"/>
      <w:lvlText w:val="%3."/>
      <w:lvlJc w:val="right"/>
      <w:pPr>
        <w:ind w:left="1942" w:hanging="180"/>
      </w:pPr>
    </w:lvl>
    <w:lvl w:ilvl="3" w:tplc="194002BA" w:tentative="1">
      <w:start w:val="1"/>
      <w:numFmt w:val="decimal"/>
      <w:lvlText w:val="%4."/>
      <w:lvlJc w:val="left"/>
      <w:pPr>
        <w:ind w:left="2662" w:hanging="360"/>
      </w:pPr>
    </w:lvl>
    <w:lvl w:ilvl="4" w:tplc="E2405DE6" w:tentative="1">
      <w:start w:val="1"/>
      <w:numFmt w:val="lowerLetter"/>
      <w:lvlText w:val="%5."/>
      <w:lvlJc w:val="left"/>
      <w:pPr>
        <w:ind w:left="3382" w:hanging="360"/>
      </w:pPr>
    </w:lvl>
    <w:lvl w:ilvl="5" w:tplc="9F40E606" w:tentative="1">
      <w:start w:val="1"/>
      <w:numFmt w:val="lowerRoman"/>
      <w:lvlText w:val="%6."/>
      <w:lvlJc w:val="right"/>
      <w:pPr>
        <w:ind w:left="4102" w:hanging="180"/>
      </w:pPr>
    </w:lvl>
    <w:lvl w:ilvl="6" w:tplc="F062A72A" w:tentative="1">
      <w:start w:val="1"/>
      <w:numFmt w:val="decimal"/>
      <w:lvlText w:val="%7."/>
      <w:lvlJc w:val="left"/>
      <w:pPr>
        <w:ind w:left="4822" w:hanging="360"/>
      </w:pPr>
    </w:lvl>
    <w:lvl w:ilvl="7" w:tplc="8B1894CC" w:tentative="1">
      <w:start w:val="1"/>
      <w:numFmt w:val="lowerLetter"/>
      <w:lvlText w:val="%8."/>
      <w:lvlJc w:val="left"/>
      <w:pPr>
        <w:ind w:left="5542" w:hanging="360"/>
      </w:pPr>
    </w:lvl>
    <w:lvl w:ilvl="8" w:tplc="CD2EFC0C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5EA126C"/>
    <w:multiLevelType w:val="hybridMultilevel"/>
    <w:tmpl w:val="9968C72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553AE8"/>
    <w:multiLevelType w:val="hybridMultilevel"/>
    <w:tmpl w:val="5B009CB0"/>
    <w:lvl w:ilvl="0" w:tplc="023E76BE">
      <w:start w:val="1"/>
      <w:numFmt w:val="bullet"/>
      <w:lvlText w:val=""/>
      <w:lvlJc w:val="left"/>
      <w:pPr>
        <w:ind w:left="1211" w:hanging="360"/>
      </w:pPr>
      <w:rPr>
        <w:rFonts w:ascii="Symbol" w:hAnsi="Symbol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BDB6832"/>
    <w:multiLevelType w:val="hybridMultilevel"/>
    <w:tmpl w:val="C5864E5E"/>
    <w:lvl w:ilvl="0" w:tplc="82209E82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F6025"/>
    <w:multiLevelType w:val="multilevel"/>
    <w:tmpl w:val="8740318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545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0" w:hanging="1800"/>
      </w:pPr>
      <w:rPr>
        <w:rFonts w:hint="default"/>
      </w:rPr>
    </w:lvl>
  </w:abstractNum>
  <w:abstractNum w:abstractNumId="5">
    <w:nsid w:val="2E68015A"/>
    <w:multiLevelType w:val="hybridMultilevel"/>
    <w:tmpl w:val="4A74AE76"/>
    <w:lvl w:ilvl="0" w:tplc="B34E574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22F7DD6"/>
    <w:multiLevelType w:val="hybridMultilevel"/>
    <w:tmpl w:val="84CE7CAA"/>
    <w:lvl w:ilvl="0" w:tplc="023E76BE">
      <w:start w:val="1"/>
      <w:numFmt w:val="decimal"/>
      <w:lvlText w:val="%1."/>
      <w:lvlJc w:val="left"/>
      <w:pPr>
        <w:ind w:left="502" w:hanging="360"/>
      </w:pPr>
    </w:lvl>
    <w:lvl w:ilvl="1" w:tplc="04190003" w:tentative="1">
      <w:start w:val="1"/>
      <w:numFmt w:val="lowerLetter"/>
      <w:lvlText w:val="%2."/>
      <w:lvlJc w:val="left"/>
      <w:pPr>
        <w:ind w:left="1506" w:hanging="360"/>
      </w:pPr>
    </w:lvl>
    <w:lvl w:ilvl="2" w:tplc="04190005" w:tentative="1">
      <w:start w:val="1"/>
      <w:numFmt w:val="lowerRoman"/>
      <w:lvlText w:val="%3."/>
      <w:lvlJc w:val="right"/>
      <w:pPr>
        <w:ind w:left="2226" w:hanging="180"/>
      </w:pPr>
    </w:lvl>
    <w:lvl w:ilvl="3" w:tplc="04190001" w:tentative="1">
      <w:start w:val="1"/>
      <w:numFmt w:val="decimal"/>
      <w:lvlText w:val="%4."/>
      <w:lvlJc w:val="left"/>
      <w:pPr>
        <w:ind w:left="2946" w:hanging="360"/>
      </w:pPr>
    </w:lvl>
    <w:lvl w:ilvl="4" w:tplc="04190003" w:tentative="1">
      <w:start w:val="1"/>
      <w:numFmt w:val="lowerLetter"/>
      <w:lvlText w:val="%5."/>
      <w:lvlJc w:val="left"/>
      <w:pPr>
        <w:ind w:left="3666" w:hanging="360"/>
      </w:pPr>
    </w:lvl>
    <w:lvl w:ilvl="5" w:tplc="04190005" w:tentative="1">
      <w:start w:val="1"/>
      <w:numFmt w:val="lowerRoman"/>
      <w:lvlText w:val="%6."/>
      <w:lvlJc w:val="right"/>
      <w:pPr>
        <w:ind w:left="4386" w:hanging="180"/>
      </w:pPr>
    </w:lvl>
    <w:lvl w:ilvl="6" w:tplc="04190001" w:tentative="1">
      <w:start w:val="1"/>
      <w:numFmt w:val="decimal"/>
      <w:lvlText w:val="%7."/>
      <w:lvlJc w:val="left"/>
      <w:pPr>
        <w:ind w:left="5106" w:hanging="360"/>
      </w:pPr>
    </w:lvl>
    <w:lvl w:ilvl="7" w:tplc="04190003" w:tentative="1">
      <w:start w:val="1"/>
      <w:numFmt w:val="lowerLetter"/>
      <w:lvlText w:val="%8."/>
      <w:lvlJc w:val="left"/>
      <w:pPr>
        <w:ind w:left="5826" w:hanging="360"/>
      </w:pPr>
    </w:lvl>
    <w:lvl w:ilvl="8" w:tplc="04190005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4FD0E8C"/>
    <w:multiLevelType w:val="multilevel"/>
    <w:tmpl w:val="A93E45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8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880" w:hanging="1800"/>
      </w:pPr>
      <w:rPr>
        <w:rFonts w:hint="default"/>
      </w:rPr>
    </w:lvl>
  </w:abstractNum>
  <w:abstractNum w:abstractNumId="8">
    <w:nsid w:val="35C21319"/>
    <w:multiLevelType w:val="hybridMultilevel"/>
    <w:tmpl w:val="3A0AFBCE"/>
    <w:lvl w:ilvl="0" w:tplc="0419000F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944CC9"/>
    <w:multiLevelType w:val="hybridMultilevel"/>
    <w:tmpl w:val="941A123C"/>
    <w:lvl w:ilvl="0" w:tplc="2A64C342">
      <w:start w:val="1"/>
      <w:numFmt w:val="decimal"/>
      <w:lvlText w:val="%1."/>
      <w:lvlJc w:val="left"/>
      <w:pPr>
        <w:ind w:left="3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0">
    <w:nsid w:val="431536EA"/>
    <w:multiLevelType w:val="hybridMultilevel"/>
    <w:tmpl w:val="1E388F76"/>
    <w:lvl w:ilvl="0" w:tplc="D9FE9F90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7204CD9"/>
    <w:multiLevelType w:val="hybridMultilevel"/>
    <w:tmpl w:val="1E388F7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49336052"/>
    <w:multiLevelType w:val="hybridMultilevel"/>
    <w:tmpl w:val="1E388F7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4CC2754D"/>
    <w:multiLevelType w:val="hybridMultilevel"/>
    <w:tmpl w:val="D7BE565A"/>
    <w:lvl w:ilvl="0" w:tplc="0419000F">
      <w:start w:val="1"/>
      <w:numFmt w:val="bullet"/>
      <w:lvlText w:val=""/>
      <w:lvlJc w:val="left"/>
      <w:pPr>
        <w:ind w:left="1080" w:hanging="360"/>
      </w:pPr>
      <w:rPr>
        <w:rFonts w:ascii="Symbol" w:hAnsi="Symbol"/>
        <w:b/>
        <w:sz w:val="24"/>
        <w:szCs w:val="24"/>
      </w:rPr>
    </w:lvl>
    <w:lvl w:ilvl="1" w:tplc="0419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1171945"/>
    <w:multiLevelType w:val="multilevel"/>
    <w:tmpl w:val="47BA15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968" w:hanging="1800"/>
      </w:pPr>
      <w:rPr>
        <w:rFonts w:hint="default"/>
      </w:rPr>
    </w:lvl>
  </w:abstractNum>
  <w:abstractNum w:abstractNumId="15">
    <w:nsid w:val="53AB14DB"/>
    <w:multiLevelType w:val="hybridMultilevel"/>
    <w:tmpl w:val="7E7A8698"/>
    <w:lvl w:ilvl="0" w:tplc="3A3A2E9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4B727FE"/>
    <w:multiLevelType w:val="hybridMultilevel"/>
    <w:tmpl w:val="1E388F76"/>
    <w:lvl w:ilvl="0" w:tplc="023E76BE">
      <w:start w:val="1"/>
      <w:numFmt w:val="decimal"/>
      <w:lvlText w:val="%1."/>
      <w:lvlJc w:val="left"/>
      <w:pPr>
        <w:ind w:left="502" w:hanging="360"/>
      </w:pPr>
    </w:lvl>
    <w:lvl w:ilvl="1" w:tplc="04190003" w:tentative="1">
      <w:start w:val="1"/>
      <w:numFmt w:val="lowerLetter"/>
      <w:lvlText w:val="%2."/>
      <w:lvlJc w:val="left"/>
      <w:pPr>
        <w:ind w:left="1222" w:hanging="360"/>
      </w:pPr>
    </w:lvl>
    <w:lvl w:ilvl="2" w:tplc="04190005" w:tentative="1">
      <w:start w:val="1"/>
      <w:numFmt w:val="lowerRoman"/>
      <w:lvlText w:val="%3."/>
      <w:lvlJc w:val="right"/>
      <w:pPr>
        <w:ind w:left="1942" w:hanging="180"/>
      </w:pPr>
    </w:lvl>
    <w:lvl w:ilvl="3" w:tplc="04190001" w:tentative="1">
      <w:start w:val="1"/>
      <w:numFmt w:val="decimal"/>
      <w:lvlText w:val="%4."/>
      <w:lvlJc w:val="left"/>
      <w:pPr>
        <w:ind w:left="2662" w:hanging="360"/>
      </w:pPr>
    </w:lvl>
    <w:lvl w:ilvl="4" w:tplc="04190003" w:tentative="1">
      <w:start w:val="1"/>
      <w:numFmt w:val="lowerLetter"/>
      <w:lvlText w:val="%5."/>
      <w:lvlJc w:val="left"/>
      <w:pPr>
        <w:ind w:left="3382" w:hanging="360"/>
      </w:pPr>
    </w:lvl>
    <w:lvl w:ilvl="5" w:tplc="04190005" w:tentative="1">
      <w:start w:val="1"/>
      <w:numFmt w:val="lowerRoman"/>
      <w:lvlText w:val="%6."/>
      <w:lvlJc w:val="right"/>
      <w:pPr>
        <w:ind w:left="4102" w:hanging="180"/>
      </w:pPr>
    </w:lvl>
    <w:lvl w:ilvl="6" w:tplc="04190001" w:tentative="1">
      <w:start w:val="1"/>
      <w:numFmt w:val="decimal"/>
      <w:lvlText w:val="%7."/>
      <w:lvlJc w:val="left"/>
      <w:pPr>
        <w:ind w:left="4822" w:hanging="360"/>
      </w:pPr>
    </w:lvl>
    <w:lvl w:ilvl="7" w:tplc="04190003" w:tentative="1">
      <w:start w:val="1"/>
      <w:numFmt w:val="lowerLetter"/>
      <w:lvlText w:val="%8."/>
      <w:lvlJc w:val="left"/>
      <w:pPr>
        <w:ind w:left="5542" w:hanging="360"/>
      </w:pPr>
    </w:lvl>
    <w:lvl w:ilvl="8" w:tplc="04190005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6490784"/>
    <w:multiLevelType w:val="hybridMultilevel"/>
    <w:tmpl w:val="F4E82BD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E05CDC"/>
    <w:multiLevelType w:val="hybridMultilevel"/>
    <w:tmpl w:val="5210AC6A"/>
    <w:lvl w:ilvl="0" w:tplc="1BCCB300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6223292C"/>
    <w:multiLevelType w:val="hybridMultilevel"/>
    <w:tmpl w:val="78BC3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C3630D"/>
    <w:multiLevelType w:val="hybridMultilevel"/>
    <w:tmpl w:val="0D1EA95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68CA6085"/>
    <w:multiLevelType w:val="hybridMultilevel"/>
    <w:tmpl w:val="61764706"/>
    <w:lvl w:ilvl="0" w:tplc="0419000F">
      <w:start w:val="1"/>
      <w:numFmt w:val="decimal"/>
      <w:pStyle w:val="6"/>
      <w:lvlText w:val="1.9.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2">
    <w:nsid w:val="72BC5797"/>
    <w:multiLevelType w:val="hybridMultilevel"/>
    <w:tmpl w:val="37066810"/>
    <w:lvl w:ilvl="0" w:tplc="1648440C">
      <w:start w:val="1"/>
      <w:numFmt w:val="decimal"/>
      <w:pStyle w:val="1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963CBF"/>
    <w:multiLevelType w:val="hybridMultilevel"/>
    <w:tmpl w:val="1E388F76"/>
    <w:lvl w:ilvl="0" w:tplc="A3348E26">
      <w:start w:val="1"/>
      <w:numFmt w:val="decimal"/>
      <w:lvlText w:val="%1."/>
      <w:lvlJc w:val="left"/>
      <w:pPr>
        <w:ind w:left="502" w:hanging="360"/>
      </w:pPr>
    </w:lvl>
    <w:lvl w:ilvl="1" w:tplc="B23EA050" w:tentative="1">
      <w:start w:val="1"/>
      <w:numFmt w:val="lowerLetter"/>
      <w:lvlText w:val="%2."/>
      <w:lvlJc w:val="left"/>
      <w:pPr>
        <w:ind w:left="1222" w:hanging="360"/>
      </w:pPr>
    </w:lvl>
    <w:lvl w:ilvl="2" w:tplc="A19ED9AA" w:tentative="1">
      <w:start w:val="1"/>
      <w:numFmt w:val="lowerRoman"/>
      <w:lvlText w:val="%3."/>
      <w:lvlJc w:val="right"/>
      <w:pPr>
        <w:ind w:left="1942" w:hanging="180"/>
      </w:pPr>
    </w:lvl>
    <w:lvl w:ilvl="3" w:tplc="06AE7F74" w:tentative="1">
      <w:start w:val="1"/>
      <w:numFmt w:val="decimal"/>
      <w:lvlText w:val="%4."/>
      <w:lvlJc w:val="left"/>
      <w:pPr>
        <w:ind w:left="2662" w:hanging="360"/>
      </w:pPr>
    </w:lvl>
    <w:lvl w:ilvl="4" w:tplc="E6A4D636" w:tentative="1">
      <w:start w:val="1"/>
      <w:numFmt w:val="lowerLetter"/>
      <w:lvlText w:val="%5."/>
      <w:lvlJc w:val="left"/>
      <w:pPr>
        <w:ind w:left="3382" w:hanging="360"/>
      </w:pPr>
    </w:lvl>
    <w:lvl w:ilvl="5" w:tplc="577814BA" w:tentative="1">
      <w:start w:val="1"/>
      <w:numFmt w:val="lowerRoman"/>
      <w:lvlText w:val="%6."/>
      <w:lvlJc w:val="right"/>
      <w:pPr>
        <w:ind w:left="4102" w:hanging="180"/>
      </w:pPr>
    </w:lvl>
    <w:lvl w:ilvl="6" w:tplc="7F6CEEE2" w:tentative="1">
      <w:start w:val="1"/>
      <w:numFmt w:val="decimal"/>
      <w:lvlText w:val="%7."/>
      <w:lvlJc w:val="left"/>
      <w:pPr>
        <w:ind w:left="4822" w:hanging="360"/>
      </w:pPr>
    </w:lvl>
    <w:lvl w:ilvl="7" w:tplc="E414639E" w:tentative="1">
      <w:start w:val="1"/>
      <w:numFmt w:val="lowerLetter"/>
      <w:lvlText w:val="%8."/>
      <w:lvlJc w:val="left"/>
      <w:pPr>
        <w:ind w:left="5542" w:hanging="360"/>
      </w:pPr>
    </w:lvl>
    <w:lvl w:ilvl="8" w:tplc="42AE9586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7AFD7CF1"/>
    <w:multiLevelType w:val="hybridMultilevel"/>
    <w:tmpl w:val="3A2283D8"/>
    <w:lvl w:ilvl="0" w:tplc="82626E6C">
      <w:start w:val="1"/>
      <w:numFmt w:val="decimal"/>
      <w:lvlText w:val="%1"/>
      <w:lvlJc w:val="left"/>
      <w:pPr>
        <w:ind w:left="720" w:hanging="360"/>
      </w:pPr>
      <w:rPr>
        <w:rFonts w:eastAsia="Lucida Sans Unicode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B12188"/>
    <w:multiLevelType w:val="hybridMultilevel"/>
    <w:tmpl w:val="1842FC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1"/>
  </w:num>
  <w:num w:numId="2">
    <w:abstractNumId w:val="22"/>
  </w:num>
  <w:num w:numId="3">
    <w:abstractNumId w:val="15"/>
  </w:num>
  <w:num w:numId="4">
    <w:abstractNumId w:val="1"/>
  </w:num>
  <w:num w:numId="5">
    <w:abstractNumId w:val="3"/>
  </w:num>
  <w:num w:numId="6">
    <w:abstractNumId w:val="8"/>
  </w:num>
  <w:num w:numId="7">
    <w:abstractNumId w:val="5"/>
  </w:num>
  <w:num w:numId="8">
    <w:abstractNumId w:val="19"/>
  </w:num>
  <w:num w:numId="9">
    <w:abstractNumId w:val="20"/>
  </w:num>
  <w:num w:numId="10">
    <w:abstractNumId w:val="25"/>
  </w:num>
  <w:num w:numId="11">
    <w:abstractNumId w:val="23"/>
  </w:num>
  <w:num w:numId="12">
    <w:abstractNumId w:val="0"/>
  </w:num>
  <w:num w:numId="13">
    <w:abstractNumId w:val="18"/>
  </w:num>
  <w:num w:numId="14">
    <w:abstractNumId w:val="6"/>
  </w:num>
  <w:num w:numId="15">
    <w:abstractNumId w:val="12"/>
  </w:num>
  <w:num w:numId="16">
    <w:abstractNumId w:val="10"/>
  </w:num>
  <w:num w:numId="17">
    <w:abstractNumId w:val="11"/>
  </w:num>
  <w:num w:numId="18">
    <w:abstractNumId w:val="16"/>
  </w:num>
  <w:num w:numId="19">
    <w:abstractNumId w:val="2"/>
  </w:num>
  <w:num w:numId="20">
    <w:abstractNumId w:val="13"/>
  </w:num>
  <w:num w:numId="21">
    <w:abstractNumId w:val="17"/>
  </w:num>
  <w:num w:numId="22">
    <w:abstractNumId w:val="9"/>
  </w:num>
  <w:num w:numId="23">
    <w:abstractNumId w:val="14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4"/>
  </w:num>
  <w:num w:numId="28">
    <w:abstractNumId w:val="7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21E6"/>
    <w:rsid w:val="000134E2"/>
    <w:rsid w:val="000751F4"/>
    <w:rsid w:val="00075FBE"/>
    <w:rsid w:val="00094686"/>
    <w:rsid w:val="000B6E85"/>
    <w:rsid w:val="000C1730"/>
    <w:rsid w:val="000D5631"/>
    <w:rsid w:val="000F4D6B"/>
    <w:rsid w:val="00105440"/>
    <w:rsid w:val="00107208"/>
    <w:rsid w:val="00107E52"/>
    <w:rsid w:val="00131E33"/>
    <w:rsid w:val="00135724"/>
    <w:rsid w:val="0014233E"/>
    <w:rsid w:val="00170897"/>
    <w:rsid w:val="0018512F"/>
    <w:rsid w:val="001921E6"/>
    <w:rsid w:val="00193B38"/>
    <w:rsid w:val="00194C97"/>
    <w:rsid w:val="00194D9E"/>
    <w:rsid w:val="001B7793"/>
    <w:rsid w:val="00213494"/>
    <w:rsid w:val="0021753B"/>
    <w:rsid w:val="0022318C"/>
    <w:rsid w:val="002265F5"/>
    <w:rsid w:val="00235692"/>
    <w:rsid w:val="00261B76"/>
    <w:rsid w:val="00281D8D"/>
    <w:rsid w:val="002A732E"/>
    <w:rsid w:val="002B3D60"/>
    <w:rsid w:val="002C420B"/>
    <w:rsid w:val="002D46AA"/>
    <w:rsid w:val="002D590C"/>
    <w:rsid w:val="00310E6D"/>
    <w:rsid w:val="00361C02"/>
    <w:rsid w:val="0036747F"/>
    <w:rsid w:val="0037340A"/>
    <w:rsid w:val="003760C7"/>
    <w:rsid w:val="00395A63"/>
    <w:rsid w:val="003C0B30"/>
    <w:rsid w:val="003C38BC"/>
    <w:rsid w:val="003D2708"/>
    <w:rsid w:val="003D66E8"/>
    <w:rsid w:val="003D6BD7"/>
    <w:rsid w:val="003F24E8"/>
    <w:rsid w:val="00402AF9"/>
    <w:rsid w:val="004260EB"/>
    <w:rsid w:val="0044218F"/>
    <w:rsid w:val="0046361F"/>
    <w:rsid w:val="00464F72"/>
    <w:rsid w:val="0046583E"/>
    <w:rsid w:val="004718A8"/>
    <w:rsid w:val="00477016"/>
    <w:rsid w:val="004B2F96"/>
    <w:rsid w:val="004B3F71"/>
    <w:rsid w:val="004C317B"/>
    <w:rsid w:val="005551C7"/>
    <w:rsid w:val="00571398"/>
    <w:rsid w:val="00596658"/>
    <w:rsid w:val="005C618A"/>
    <w:rsid w:val="005D7410"/>
    <w:rsid w:val="005E68FE"/>
    <w:rsid w:val="005F4EFD"/>
    <w:rsid w:val="00606588"/>
    <w:rsid w:val="00617B42"/>
    <w:rsid w:val="0063275B"/>
    <w:rsid w:val="00651779"/>
    <w:rsid w:val="00675FD2"/>
    <w:rsid w:val="00682F9B"/>
    <w:rsid w:val="00695366"/>
    <w:rsid w:val="00695B72"/>
    <w:rsid w:val="006B1703"/>
    <w:rsid w:val="006B457C"/>
    <w:rsid w:val="006C68F6"/>
    <w:rsid w:val="006E1497"/>
    <w:rsid w:val="006E4477"/>
    <w:rsid w:val="006F74E8"/>
    <w:rsid w:val="00701724"/>
    <w:rsid w:val="00720C7C"/>
    <w:rsid w:val="007745BD"/>
    <w:rsid w:val="007A40F9"/>
    <w:rsid w:val="007A4675"/>
    <w:rsid w:val="007B2225"/>
    <w:rsid w:val="007B68D3"/>
    <w:rsid w:val="007B704C"/>
    <w:rsid w:val="007D3D9B"/>
    <w:rsid w:val="00805536"/>
    <w:rsid w:val="0082113B"/>
    <w:rsid w:val="0083344B"/>
    <w:rsid w:val="008B3734"/>
    <w:rsid w:val="008B4A4D"/>
    <w:rsid w:val="008C023A"/>
    <w:rsid w:val="008C64EB"/>
    <w:rsid w:val="008C68CA"/>
    <w:rsid w:val="008D5D71"/>
    <w:rsid w:val="008E0C36"/>
    <w:rsid w:val="008F09B0"/>
    <w:rsid w:val="008F4D47"/>
    <w:rsid w:val="008F6BD7"/>
    <w:rsid w:val="009376DB"/>
    <w:rsid w:val="009376E4"/>
    <w:rsid w:val="00947BCC"/>
    <w:rsid w:val="00994380"/>
    <w:rsid w:val="009D2ABB"/>
    <w:rsid w:val="00A01227"/>
    <w:rsid w:val="00A24269"/>
    <w:rsid w:val="00A45682"/>
    <w:rsid w:val="00A62715"/>
    <w:rsid w:val="00A7163A"/>
    <w:rsid w:val="00A765D4"/>
    <w:rsid w:val="00AA1301"/>
    <w:rsid w:val="00AC6BB0"/>
    <w:rsid w:val="00AD437F"/>
    <w:rsid w:val="00AE0021"/>
    <w:rsid w:val="00AE56EF"/>
    <w:rsid w:val="00AF0063"/>
    <w:rsid w:val="00B034BF"/>
    <w:rsid w:val="00B0530C"/>
    <w:rsid w:val="00B16005"/>
    <w:rsid w:val="00B37F9F"/>
    <w:rsid w:val="00B47003"/>
    <w:rsid w:val="00B5540B"/>
    <w:rsid w:val="00B65352"/>
    <w:rsid w:val="00BB7007"/>
    <w:rsid w:val="00C20D11"/>
    <w:rsid w:val="00C20F5C"/>
    <w:rsid w:val="00C36684"/>
    <w:rsid w:val="00C54A66"/>
    <w:rsid w:val="00C804AA"/>
    <w:rsid w:val="00C80CE3"/>
    <w:rsid w:val="00C85102"/>
    <w:rsid w:val="00CB23BD"/>
    <w:rsid w:val="00CC434E"/>
    <w:rsid w:val="00CC72A5"/>
    <w:rsid w:val="00CD696F"/>
    <w:rsid w:val="00CD752D"/>
    <w:rsid w:val="00CE02A0"/>
    <w:rsid w:val="00CF1AE3"/>
    <w:rsid w:val="00CF724A"/>
    <w:rsid w:val="00D07016"/>
    <w:rsid w:val="00D078AD"/>
    <w:rsid w:val="00D35009"/>
    <w:rsid w:val="00D432D9"/>
    <w:rsid w:val="00D83165"/>
    <w:rsid w:val="00DB36A0"/>
    <w:rsid w:val="00DB41A6"/>
    <w:rsid w:val="00DB4C86"/>
    <w:rsid w:val="00DC23E6"/>
    <w:rsid w:val="00DC7B2B"/>
    <w:rsid w:val="00DD7AFD"/>
    <w:rsid w:val="00DF5C5A"/>
    <w:rsid w:val="00E25C5A"/>
    <w:rsid w:val="00E52E83"/>
    <w:rsid w:val="00E6076B"/>
    <w:rsid w:val="00E64991"/>
    <w:rsid w:val="00E808CC"/>
    <w:rsid w:val="00EA40C2"/>
    <w:rsid w:val="00EA4F5A"/>
    <w:rsid w:val="00ED4086"/>
    <w:rsid w:val="00F25FC6"/>
    <w:rsid w:val="00F4207C"/>
    <w:rsid w:val="00F4381E"/>
    <w:rsid w:val="00F50345"/>
    <w:rsid w:val="00F51022"/>
    <w:rsid w:val="00F5700D"/>
    <w:rsid w:val="00F65484"/>
    <w:rsid w:val="00F66A7B"/>
    <w:rsid w:val="00FB2135"/>
    <w:rsid w:val="00FC1EE5"/>
    <w:rsid w:val="00FC516A"/>
    <w:rsid w:val="00FE5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1E6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paragraph" w:styleId="11">
    <w:name w:val="heading 1"/>
    <w:aliases w:val="МОЙ Заголовок 1,1. Глава"/>
    <w:basedOn w:val="a"/>
    <w:next w:val="a"/>
    <w:link w:val="12"/>
    <w:qFormat/>
    <w:rsid w:val="00BB70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BB70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70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70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700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МОЙ Заголовок 1 Знак,1. Глава Знак"/>
    <w:basedOn w:val="a0"/>
    <w:link w:val="11"/>
    <w:rsid w:val="00BB70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rsid w:val="00BB700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70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7007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80">
    <w:name w:val="Заголовок 8 Знак"/>
    <w:basedOn w:val="a0"/>
    <w:link w:val="8"/>
    <w:uiPriority w:val="9"/>
    <w:semiHidden/>
    <w:rsid w:val="00BB70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caption"/>
    <w:aliases w:val="111, Знак,Знак"/>
    <w:basedOn w:val="a"/>
    <w:link w:val="a4"/>
    <w:qFormat/>
    <w:rsid w:val="00BB7007"/>
    <w:pPr>
      <w:widowControl w:val="0"/>
      <w:autoSpaceDN w:val="0"/>
      <w:adjustRightInd w:val="0"/>
      <w:spacing w:before="120" w:after="120" w:line="100" w:lineRule="atLeast"/>
    </w:pPr>
    <w:rPr>
      <w:rFonts w:ascii="Times New Roman" w:eastAsia="Times New Roman" w:hAnsi="Times New Roman" w:cs="Tahoma"/>
      <w:i/>
      <w:iCs/>
      <w:sz w:val="24"/>
      <w:szCs w:val="24"/>
      <w:lang w:eastAsia="ru-RU"/>
    </w:rPr>
  </w:style>
  <w:style w:type="character" w:customStyle="1" w:styleId="a4">
    <w:name w:val="Название объекта Знак"/>
    <w:aliases w:val="111 Знак, Знак Знак,Знак Знак"/>
    <w:basedOn w:val="a0"/>
    <w:link w:val="a3"/>
    <w:rsid w:val="00BB7007"/>
    <w:rPr>
      <w:rFonts w:ascii="Times New Roman" w:eastAsia="Times New Roman" w:hAnsi="Times New Roman" w:cs="Tahoma"/>
      <w:i/>
      <w:iCs/>
      <w:sz w:val="24"/>
      <w:szCs w:val="24"/>
      <w:lang w:eastAsia="ru-RU"/>
    </w:rPr>
  </w:style>
  <w:style w:type="paragraph" w:styleId="a5">
    <w:name w:val="Title"/>
    <w:basedOn w:val="a"/>
    <w:next w:val="a"/>
    <w:link w:val="13"/>
    <w:uiPriority w:val="10"/>
    <w:qFormat/>
    <w:rsid w:val="00BB7007"/>
    <w:pPr>
      <w:widowControl w:val="0"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character" w:customStyle="1" w:styleId="a6">
    <w:name w:val="Название Знак"/>
    <w:basedOn w:val="a0"/>
    <w:uiPriority w:val="10"/>
    <w:rsid w:val="00AD437F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character" w:customStyle="1" w:styleId="13">
    <w:name w:val="Название Знак1"/>
    <w:basedOn w:val="a0"/>
    <w:link w:val="a5"/>
    <w:uiPriority w:val="10"/>
    <w:rsid w:val="00BB7007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character" w:styleId="a7">
    <w:name w:val="Strong"/>
    <w:qFormat/>
    <w:rsid w:val="00BB7007"/>
    <w:rPr>
      <w:rFonts w:cs="Times New Roman"/>
      <w:b/>
      <w:bCs/>
    </w:rPr>
  </w:style>
  <w:style w:type="character" w:styleId="a8">
    <w:name w:val="Emphasis"/>
    <w:basedOn w:val="a0"/>
    <w:qFormat/>
    <w:rsid w:val="00BB7007"/>
    <w:rPr>
      <w:rFonts w:ascii="Times New Roman" w:hAnsi="Times New Roman"/>
      <w:sz w:val="24"/>
    </w:rPr>
  </w:style>
  <w:style w:type="paragraph" w:styleId="a9">
    <w:name w:val="Normal (Web)"/>
    <w:aliases w:val="Обычный (Web),Обычный (Web)1"/>
    <w:basedOn w:val="a"/>
    <w:link w:val="aa"/>
    <w:uiPriority w:val="99"/>
    <w:qFormat/>
    <w:rsid w:val="00BB7007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aliases w:val="Обычный (Web) Знак,Обычный (Web)1 Знак"/>
    <w:link w:val="a9"/>
    <w:uiPriority w:val="99"/>
    <w:locked/>
    <w:rsid w:val="00BB70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BB7007"/>
    <w:pPr>
      <w:spacing w:after="0" w:line="240" w:lineRule="auto"/>
    </w:pPr>
    <w:rPr>
      <w:rFonts w:ascii="Calibri" w:eastAsia="Calibri" w:hAnsi="Calibri" w:cs="Times New Roman"/>
      <w:kern w:val="24"/>
      <w:sz w:val="24"/>
      <w:szCs w:val="24"/>
    </w:rPr>
  </w:style>
  <w:style w:type="character" w:customStyle="1" w:styleId="ac">
    <w:name w:val="Без интервала Знак"/>
    <w:link w:val="ab"/>
    <w:uiPriority w:val="1"/>
    <w:rsid w:val="00BB7007"/>
    <w:rPr>
      <w:rFonts w:ascii="Calibri" w:eastAsia="Calibri" w:hAnsi="Calibri" w:cs="Times New Roman"/>
      <w:kern w:val="24"/>
      <w:sz w:val="24"/>
      <w:szCs w:val="24"/>
    </w:rPr>
  </w:style>
  <w:style w:type="paragraph" w:styleId="ad">
    <w:name w:val="List Paragraph"/>
    <w:aliases w:val="обычный,Заголовок мой1,СписокСТПр,Абзац списка основной,Bullet List,FooterText,numbered,Paragraphe de liste1,lp1,Заголовок_3,Введение,3_Абзац списка,СПИСКИ,List Paragraph2,ПАРАГРАФ,Нумерация,список 1,List Paragraph,Варианты ответов"/>
    <w:basedOn w:val="a"/>
    <w:link w:val="ae"/>
    <w:uiPriority w:val="1"/>
    <w:qFormat/>
    <w:rsid w:val="00BB7007"/>
    <w:pPr>
      <w:widowControl w:val="0"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e">
    <w:name w:val="Абзац списка Знак"/>
    <w:aliases w:val="обычный Знак,Заголовок мой1 Знак,СписокСТПр Знак,Абзац списка основной Знак,Bullet List Знак,FooterText Знак,numbered Знак,Paragraphe de liste1 Знак,lp1 Знак,Заголовок_3 Знак,Введение Знак,3_Абзац списка Знак,СПИСКИ Знак,ПАРАГРАФ Знак"/>
    <w:basedOn w:val="a0"/>
    <w:link w:val="ad"/>
    <w:uiPriority w:val="34"/>
    <w:qFormat/>
    <w:rsid w:val="00BB7007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f">
    <w:name w:val="TOC Heading"/>
    <w:basedOn w:val="11"/>
    <w:next w:val="a"/>
    <w:uiPriority w:val="39"/>
    <w:unhideWhenUsed/>
    <w:qFormat/>
    <w:rsid w:val="00BB7007"/>
    <w:pPr>
      <w:outlineLvl w:val="9"/>
    </w:pPr>
    <w:rPr>
      <w:lang w:eastAsia="ru-RU"/>
    </w:rPr>
  </w:style>
  <w:style w:type="paragraph" w:customStyle="1" w:styleId="af0">
    <w:name w:val="МОЙ"/>
    <w:basedOn w:val="11"/>
    <w:link w:val="af1"/>
    <w:qFormat/>
    <w:rsid w:val="00BB7007"/>
    <w:pPr>
      <w:spacing w:before="0" w:line="360" w:lineRule="auto"/>
      <w:jc w:val="both"/>
    </w:pPr>
    <w:rPr>
      <w:rFonts w:ascii="Times New Roman" w:hAnsi="Times New Roman"/>
      <w:sz w:val="28"/>
    </w:rPr>
  </w:style>
  <w:style w:type="character" w:customStyle="1" w:styleId="af1">
    <w:name w:val="МОЙ Знак"/>
    <w:basedOn w:val="12"/>
    <w:link w:val="af0"/>
    <w:rsid w:val="00BB7007"/>
    <w:rPr>
      <w:rFonts w:ascii="Times New Roman" w:eastAsiaTheme="majorEastAsia" w:hAnsi="Times New Roman" w:cstheme="majorBidi"/>
      <w:color w:val="2F5496" w:themeColor="accent1" w:themeShade="BF"/>
      <w:sz w:val="28"/>
      <w:szCs w:val="32"/>
    </w:rPr>
  </w:style>
  <w:style w:type="paragraph" w:customStyle="1" w:styleId="af2">
    <w:name w:val="Содержимое таблицы"/>
    <w:basedOn w:val="a"/>
    <w:qFormat/>
    <w:rsid w:val="00BB7007"/>
    <w:pPr>
      <w:widowControl w:val="0"/>
      <w:suppressLineNumber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3f3f3f3f3f2">
    <w:name w:val="Т3fе3fк3fс3fт3f2"/>
    <w:basedOn w:val="a"/>
    <w:uiPriority w:val="99"/>
    <w:qFormat/>
    <w:rsid w:val="00BB7007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qFormat/>
    <w:rsid w:val="00BB7007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qFormat/>
    <w:rsid w:val="00BB700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22">
    <w:name w:val="Текст2"/>
    <w:basedOn w:val="a"/>
    <w:qFormat/>
    <w:rsid w:val="00BB7007"/>
    <w:pPr>
      <w:widowControl w:val="0"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paragraph" w:customStyle="1" w:styleId="14">
    <w:name w:val="Текст1"/>
    <w:basedOn w:val="a"/>
    <w:uiPriority w:val="99"/>
    <w:qFormat/>
    <w:rsid w:val="00BB7007"/>
    <w:pPr>
      <w:widowControl w:val="0"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paragraph" w:customStyle="1" w:styleId="ConsPlusNormal">
    <w:name w:val="ConsPlusNormal"/>
    <w:link w:val="ConsPlusNormal0"/>
    <w:qFormat/>
    <w:rsid w:val="00BB700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BB70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uiPriority w:val="99"/>
    <w:qFormat/>
    <w:rsid w:val="00BB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">
    <w:name w:val="Стиль6"/>
    <w:basedOn w:val="3"/>
    <w:uiPriority w:val="99"/>
    <w:qFormat/>
    <w:rsid w:val="00BB7007"/>
    <w:pPr>
      <w:keepNext w:val="0"/>
      <w:keepLines w:val="0"/>
      <w:numPr>
        <w:numId w:val="1"/>
      </w:numPr>
      <w:tabs>
        <w:tab w:val="left" w:pos="1701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b/>
      <w:bCs/>
      <w:color w:val="auto"/>
      <w:szCs w:val="22"/>
      <w:lang w:eastAsia="ru-RU"/>
    </w:rPr>
  </w:style>
  <w:style w:type="paragraph" w:customStyle="1" w:styleId="formattext">
    <w:name w:val="formattext"/>
    <w:basedOn w:val="a"/>
    <w:qFormat/>
    <w:rsid w:val="00BB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BB70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5">
    <w:name w:val="Стиль1"/>
    <w:basedOn w:val="a"/>
    <w:link w:val="16"/>
    <w:qFormat/>
    <w:rsid w:val="00BB7007"/>
    <w:pPr>
      <w:autoSpaceDE w:val="0"/>
      <w:autoSpaceDN w:val="0"/>
      <w:adjustRightInd w:val="0"/>
      <w:spacing w:after="0" w:line="240" w:lineRule="auto"/>
      <w:ind w:left="-709" w:right="283" w:firstLine="567"/>
      <w:jc w:val="both"/>
    </w:pPr>
    <w:rPr>
      <w:rFonts w:ascii="Times New Roman" w:eastAsia="TimesNewRoman" w:hAnsi="Times New Roman" w:cs="Times New Roman"/>
      <w:sz w:val="28"/>
      <w:szCs w:val="28"/>
      <w:lang w:eastAsia="ru-RU"/>
    </w:rPr>
  </w:style>
  <w:style w:type="character" w:customStyle="1" w:styleId="16">
    <w:name w:val="Стиль1 Знак"/>
    <w:link w:val="15"/>
    <w:rsid w:val="00BB7007"/>
    <w:rPr>
      <w:rFonts w:ascii="Times New Roman" w:eastAsia="TimesNewRoman" w:hAnsi="Times New Roman" w:cs="Times New Roman"/>
      <w:sz w:val="28"/>
      <w:szCs w:val="28"/>
      <w:lang w:eastAsia="ru-RU"/>
    </w:rPr>
  </w:style>
  <w:style w:type="paragraph" w:customStyle="1" w:styleId="1111">
    <w:name w:val="1111"/>
    <w:basedOn w:val="11"/>
    <w:link w:val="11110"/>
    <w:qFormat/>
    <w:rsid w:val="00BB7007"/>
    <w:pPr>
      <w:keepLines w:val="0"/>
      <w:tabs>
        <w:tab w:val="num" w:pos="432"/>
      </w:tabs>
      <w:spacing w:before="0" w:line="240" w:lineRule="auto"/>
      <w:jc w:val="center"/>
    </w:pPr>
    <w:rPr>
      <w:rFonts w:ascii="Times New Roman" w:hAnsi="Times New Roman" w:cs="Tahoma"/>
      <w:b/>
      <w:bCs/>
      <w:color w:val="auto"/>
      <w:kern w:val="1"/>
      <w:sz w:val="24"/>
      <w:szCs w:val="24"/>
    </w:rPr>
  </w:style>
  <w:style w:type="character" w:customStyle="1" w:styleId="11110">
    <w:name w:val="1111 Знак"/>
    <w:link w:val="1111"/>
    <w:rsid w:val="00BB7007"/>
    <w:rPr>
      <w:rFonts w:ascii="Times New Roman" w:eastAsiaTheme="majorEastAsia" w:hAnsi="Times New Roman" w:cs="Tahoma"/>
      <w:b/>
      <w:bCs/>
      <w:kern w:val="1"/>
      <w:sz w:val="24"/>
      <w:szCs w:val="24"/>
    </w:rPr>
  </w:style>
  <w:style w:type="paragraph" w:customStyle="1" w:styleId="ncsc1460">
    <w:name w:val="ncsc1460"/>
    <w:basedOn w:val="a"/>
    <w:uiPriority w:val="99"/>
    <w:qFormat/>
    <w:rsid w:val="00BB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uiPriority w:val="99"/>
    <w:qFormat/>
    <w:rsid w:val="00BB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1"/>
    <w:uiPriority w:val="99"/>
    <w:qFormat/>
    <w:rsid w:val="00BB7007"/>
    <w:pPr>
      <w:widowControl w:val="0"/>
      <w:spacing w:after="0" w:line="4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Standard">
    <w:name w:val="Standard"/>
    <w:qFormat/>
    <w:rsid w:val="00BB700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TableContents">
    <w:name w:val="Table Contents"/>
    <w:basedOn w:val="a"/>
    <w:qFormat/>
    <w:rsid w:val="00BB7007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Стиль10"/>
    <w:basedOn w:val="a"/>
    <w:qFormat/>
    <w:rsid w:val="00BB7007"/>
    <w:pPr>
      <w:numPr>
        <w:numId w:val="2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">
    <w:name w:val="S_Обычний подчёркнутый"/>
    <w:basedOn w:val="a"/>
    <w:autoRedefine/>
    <w:uiPriority w:val="99"/>
    <w:qFormat/>
    <w:rsid w:val="00BB700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paragraph" w:customStyle="1" w:styleId="3f3f3f3f3f3f3f12">
    <w:name w:val="т3fа3fб3fл3fи3fц3fы3f 12"/>
    <w:basedOn w:val="a"/>
    <w:uiPriority w:val="99"/>
    <w:qFormat/>
    <w:rsid w:val="00BB7007"/>
    <w:pPr>
      <w:keepLines/>
      <w:widowControl w:val="0"/>
      <w:spacing w:after="0" w:line="240" w:lineRule="auto"/>
      <w:jc w:val="both"/>
    </w:pPr>
    <w:rPr>
      <w:rFonts w:ascii="Times New Roman" w:eastAsia="Lucida Sans Unicode" w:hAnsi="Times New Roman" w:cs="Tahoma"/>
      <w:color w:val="000000"/>
      <w:kern w:val="1"/>
      <w:sz w:val="24"/>
      <w:szCs w:val="20"/>
      <w:lang w:val="en-US"/>
    </w:rPr>
  </w:style>
  <w:style w:type="paragraph" w:customStyle="1" w:styleId="3f3f3f3f3f3f3f3f3f3f3f3f3f3f3f">
    <w:name w:val="Н3fа3fз3fв3fа3fн3fи3fе3f т3fа3fб3fл3fи3fц3fы3f"/>
    <w:basedOn w:val="a"/>
    <w:uiPriority w:val="99"/>
    <w:qFormat/>
    <w:rsid w:val="00BB7007"/>
    <w:pPr>
      <w:keepNext/>
      <w:keepLines/>
      <w:widowControl w:val="0"/>
      <w:spacing w:before="120" w:after="0" w:line="240" w:lineRule="auto"/>
      <w:ind w:left="357" w:right="357" w:firstLine="720"/>
      <w:jc w:val="right"/>
    </w:pPr>
    <w:rPr>
      <w:rFonts w:ascii="Arial" w:eastAsia="Lucida Sans Unicode" w:hAnsi="Arial" w:cs="Tahoma"/>
      <w:b/>
      <w:color w:val="000000"/>
      <w:kern w:val="1"/>
      <w:sz w:val="24"/>
      <w:szCs w:val="20"/>
      <w:lang w:val="en-US"/>
    </w:rPr>
  </w:style>
  <w:style w:type="paragraph" w:customStyle="1" w:styleId="101">
    <w:name w:val="1 Основной текст 01"/>
    <w:aliases w:val="95 ПК1,А. Основной текст 0 Знак Знак Знак Знак1,Основной текст 01,А. Основной текст 01,1. Основной текст 01,А. Основной текст 0 Знак Знак1,А. Основной текст 0 Знак Знак Знак Знак Знак Знак1,Основной тек...1,Основной тек... Знак1"/>
    <w:basedOn w:val="a"/>
    <w:qFormat/>
    <w:rsid w:val="00BB7007"/>
    <w:pPr>
      <w:spacing w:after="0" w:line="240" w:lineRule="auto"/>
      <w:ind w:firstLine="539"/>
      <w:jc w:val="both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qFormat/>
    <w:rsid w:val="00BB7007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uiPriority w:val="99"/>
    <w:qFormat/>
    <w:rsid w:val="00BB7007"/>
    <w:pPr>
      <w:spacing w:after="120" w:line="480" w:lineRule="auto"/>
      <w:ind w:left="283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customStyle="1" w:styleId="211">
    <w:name w:val="Основной текст 21"/>
    <w:basedOn w:val="a"/>
    <w:uiPriority w:val="99"/>
    <w:qFormat/>
    <w:rsid w:val="00BB700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0">
    <w:name w:val="Стиль16"/>
    <w:basedOn w:val="a"/>
    <w:next w:val="a"/>
    <w:uiPriority w:val="99"/>
    <w:qFormat/>
    <w:rsid w:val="00BB7007"/>
    <w:pPr>
      <w:widowControl w:val="0"/>
      <w:autoSpaceDN w:val="0"/>
      <w:adjustRightInd w:val="0"/>
      <w:spacing w:after="0" w:line="100" w:lineRule="atLeast"/>
      <w:ind w:left="720" w:hanging="360"/>
      <w:jc w:val="center"/>
    </w:pPr>
    <w:rPr>
      <w:rFonts w:ascii="Times New Roman" w:eastAsia="Times New Roman" w:hAnsi="Times New Roman" w:cs="Arial"/>
      <w:b/>
      <w:bCs/>
      <w:kern w:val="1"/>
      <w:sz w:val="24"/>
      <w:szCs w:val="24"/>
      <w:lang w:eastAsia="ru-RU"/>
    </w:rPr>
  </w:style>
  <w:style w:type="paragraph" w:customStyle="1" w:styleId="170">
    <w:name w:val="Стиль17"/>
    <w:basedOn w:val="160"/>
    <w:uiPriority w:val="99"/>
    <w:qFormat/>
    <w:rsid w:val="00BB7007"/>
    <w:pPr>
      <w:ind w:left="924" w:hanging="357"/>
    </w:pPr>
  </w:style>
  <w:style w:type="paragraph" w:customStyle="1" w:styleId="31">
    <w:name w:val="Основной текст 31"/>
    <w:basedOn w:val="a"/>
    <w:qFormat/>
    <w:rsid w:val="00BB7007"/>
    <w:pPr>
      <w:widowControl w:val="0"/>
      <w:spacing w:after="120" w:line="240" w:lineRule="auto"/>
    </w:pPr>
    <w:rPr>
      <w:rFonts w:ascii="Times New Roman" w:eastAsia="Lucida Sans Unicode" w:hAnsi="Times New Roman" w:cs="Times New Roman"/>
      <w:kern w:val="1"/>
      <w:sz w:val="16"/>
      <w:szCs w:val="16"/>
    </w:rPr>
  </w:style>
  <w:style w:type="paragraph" w:customStyle="1" w:styleId="Textbody">
    <w:name w:val="Text body"/>
    <w:basedOn w:val="a"/>
    <w:qFormat/>
    <w:rsid w:val="00BB7007"/>
    <w:pPr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</w:rPr>
  </w:style>
  <w:style w:type="paragraph" w:customStyle="1" w:styleId="23">
    <w:name w:val="Уровеньь 2"/>
    <w:basedOn w:val="a"/>
    <w:link w:val="24"/>
    <w:qFormat/>
    <w:rsid w:val="00BB7007"/>
    <w:pPr>
      <w:spacing w:after="0" w:line="240" w:lineRule="auto"/>
      <w:jc w:val="center"/>
    </w:pPr>
    <w:rPr>
      <w:rFonts w:ascii="Times New Roman" w:hAnsi="Times New Roman" w:cs="Times New Roman"/>
      <w:b/>
      <w:color w:val="0070C0"/>
      <w:sz w:val="24"/>
      <w:szCs w:val="24"/>
    </w:rPr>
  </w:style>
  <w:style w:type="character" w:customStyle="1" w:styleId="24">
    <w:name w:val="Уровеньь 2 Знак"/>
    <w:link w:val="23"/>
    <w:rsid w:val="00BB7007"/>
    <w:rPr>
      <w:rFonts w:ascii="Times New Roman" w:eastAsia="Calibri" w:hAnsi="Times New Roman" w:cs="Times New Roman"/>
      <w:b/>
      <w:color w:val="0070C0"/>
      <w:sz w:val="24"/>
      <w:szCs w:val="24"/>
    </w:rPr>
  </w:style>
  <w:style w:type="paragraph" w:customStyle="1" w:styleId="33">
    <w:name w:val="Основной текст 33"/>
    <w:basedOn w:val="a"/>
    <w:uiPriority w:val="99"/>
    <w:qFormat/>
    <w:rsid w:val="00BB7007"/>
    <w:pPr>
      <w:widowControl w:val="0"/>
      <w:spacing w:after="120" w:line="240" w:lineRule="auto"/>
    </w:pPr>
    <w:rPr>
      <w:rFonts w:ascii="Times New Roman" w:eastAsia="Arial Unicode MS" w:hAnsi="Times New Roman" w:cs="Times New Roman"/>
      <w:kern w:val="1"/>
      <w:sz w:val="16"/>
      <w:szCs w:val="16"/>
    </w:rPr>
  </w:style>
  <w:style w:type="paragraph" w:customStyle="1" w:styleId="0">
    <w:name w:val="Основной 0"/>
    <w:aliases w:val="95ПК"/>
    <w:basedOn w:val="a"/>
    <w:link w:val="00"/>
    <w:qFormat/>
    <w:rsid w:val="00BB7007"/>
    <w:pPr>
      <w:spacing w:after="0" w:line="240" w:lineRule="auto"/>
      <w:ind w:firstLine="539"/>
      <w:jc w:val="both"/>
    </w:pPr>
    <w:rPr>
      <w:rFonts w:ascii="Times New Roman" w:eastAsiaTheme="majorEastAsia" w:hAnsi="Times New Roman" w:cs="Tahoma"/>
      <w:sz w:val="24"/>
      <w:lang w:val="en-US" w:eastAsia="ru-RU"/>
    </w:rPr>
  </w:style>
  <w:style w:type="character" w:customStyle="1" w:styleId="00">
    <w:name w:val="Основной 0 Знак"/>
    <w:aliases w:val="95ПК Знак"/>
    <w:basedOn w:val="a0"/>
    <w:link w:val="0"/>
    <w:rsid w:val="00BB7007"/>
    <w:rPr>
      <w:rFonts w:ascii="Times New Roman" w:eastAsiaTheme="majorEastAsia" w:hAnsi="Times New Roman" w:cs="Tahoma"/>
      <w:sz w:val="24"/>
      <w:lang w:val="en-US" w:eastAsia="ru-RU"/>
    </w:rPr>
  </w:style>
  <w:style w:type="paragraph" w:customStyle="1" w:styleId="230">
    <w:name w:val="Основной текст 23"/>
    <w:basedOn w:val="a"/>
    <w:uiPriority w:val="99"/>
    <w:qFormat/>
    <w:rsid w:val="00BB7007"/>
    <w:pPr>
      <w:autoSpaceDN w:val="0"/>
      <w:spacing w:after="0" w:line="360" w:lineRule="auto"/>
      <w:ind w:left="426" w:hanging="426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af4">
    <w:name w:val="основной стиль"/>
    <w:basedOn w:val="a"/>
    <w:uiPriority w:val="99"/>
    <w:qFormat/>
    <w:rsid w:val="00BB7007"/>
    <w:pPr>
      <w:widowControl w:val="0"/>
      <w:autoSpaceDN w:val="0"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ru-RU"/>
    </w:rPr>
  </w:style>
  <w:style w:type="paragraph" w:customStyle="1" w:styleId="western1">
    <w:name w:val="western1"/>
    <w:basedOn w:val="a"/>
    <w:uiPriority w:val="99"/>
    <w:qFormat/>
    <w:rsid w:val="00BB7007"/>
    <w:pPr>
      <w:autoSpaceDN w:val="0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Обычный текст"/>
    <w:basedOn w:val="a"/>
    <w:link w:val="af6"/>
    <w:qFormat/>
    <w:rsid w:val="00BB700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af6">
    <w:name w:val="Обычный текст Знак"/>
    <w:basedOn w:val="a0"/>
    <w:link w:val="af5"/>
    <w:rsid w:val="00BB7007"/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styleId="18">
    <w:name w:val="toc 1"/>
    <w:basedOn w:val="a"/>
    <w:next w:val="a"/>
    <w:autoRedefine/>
    <w:uiPriority w:val="39"/>
    <w:unhideWhenUsed/>
    <w:rsid w:val="0044218F"/>
    <w:pPr>
      <w:spacing w:after="100"/>
      <w:jc w:val="both"/>
    </w:pPr>
    <w:rPr>
      <w:rFonts w:ascii="Times New Roman" w:hAnsi="Times New Roman" w:cs="Times New Roman"/>
    </w:rPr>
  </w:style>
  <w:style w:type="paragraph" w:styleId="25">
    <w:name w:val="toc 2"/>
    <w:basedOn w:val="a"/>
    <w:next w:val="a"/>
    <w:autoRedefine/>
    <w:uiPriority w:val="39"/>
    <w:unhideWhenUsed/>
    <w:rsid w:val="0044218F"/>
    <w:pPr>
      <w:spacing w:after="100"/>
      <w:ind w:left="220"/>
      <w:jc w:val="both"/>
    </w:pPr>
  </w:style>
  <w:style w:type="paragraph" w:styleId="32">
    <w:name w:val="toc 3"/>
    <w:basedOn w:val="a"/>
    <w:next w:val="a"/>
    <w:autoRedefine/>
    <w:uiPriority w:val="39"/>
    <w:unhideWhenUsed/>
    <w:rsid w:val="0044218F"/>
    <w:pPr>
      <w:spacing w:after="100"/>
      <w:ind w:left="440"/>
    </w:pPr>
    <w:rPr>
      <w:rFonts w:ascii="Times New Roman" w:hAnsi="Times New Roman"/>
      <w:sz w:val="24"/>
      <w:szCs w:val="24"/>
    </w:rPr>
  </w:style>
  <w:style w:type="paragraph" w:styleId="af7">
    <w:name w:val="header"/>
    <w:basedOn w:val="a"/>
    <w:link w:val="af8"/>
    <w:unhideWhenUsed/>
    <w:rsid w:val="00E52E83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8">
    <w:name w:val="Верхний колонтитул Знак"/>
    <w:basedOn w:val="a0"/>
    <w:link w:val="af7"/>
    <w:rsid w:val="00E52E83"/>
  </w:style>
  <w:style w:type="paragraph" w:styleId="af9">
    <w:name w:val="footer"/>
    <w:basedOn w:val="a"/>
    <w:link w:val="afa"/>
    <w:uiPriority w:val="99"/>
    <w:unhideWhenUsed/>
    <w:rsid w:val="00E52E83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a">
    <w:name w:val="Нижний колонтитул Знак"/>
    <w:basedOn w:val="a0"/>
    <w:link w:val="af9"/>
    <w:uiPriority w:val="99"/>
    <w:rsid w:val="00E52E83"/>
  </w:style>
  <w:style w:type="paragraph" w:styleId="afb">
    <w:name w:val="Body Text"/>
    <w:basedOn w:val="a"/>
    <w:link w:val="afc"/>
    <w:uiPriority w:val="1"/>
    <w:qFormat/>
    <w:rsid w:val="00E52E83"/>
    <w:pPr>
      <w:widowControl w:val="0"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en-US"/>
    </w:rPr>
  </w:style>
  <w:style w:type="character" w:customStyle="1" w:styleId="afc">
    <w:name w:val="Основной текст Знак"/>
    <w:basedOn w:val="a0"/>
    <w:link w:val="afb"/>
    <w:uiPriority w:val="99"/>
    <w:rsid w:val="00E52E83"/>
    <w:rPr>
      <w:rFonts w:ascii="Times New Roman" w:eastAsia="Lucida Sans Unicode" w:hAnsi="Times New Roman" w:cs="Times New Roman"/>
      <w:kern w:val="1"/>
      <w:sz w:val="24"/>
      <w:szCs w:val="24"/>
    </w:rPr>
  </w:style>
  <w:style w:type="character" w:styleId="afd">
    <w:name w:val="Hyperlink"/>
    <w:uiPriority w:val="99"/>
    <w:unhideWhenUsed/>
    <w:rsid w:val="00E52E83"/>
    <w:rPr>
      <w:rFonts w:cs="Times New Roman"/>
      <w:color w:val="000080"/>
      <w:u w:val="single"/>
    </w:rPr>
  </w:style>
  <w:style w:type="paragraph" w:customStyle="1" w:styleId="1">
    <w:name w:val="Заголовок 1 уровень"/>
    <w:basedOn w:val="a"/>
    <w:qFormat/>
    <w:rsid w:val="00E52E83"/>
    <w:pPr>
      <w:pageBreakBefore/>
      <w:widowControl w:val="0"/>
      <w:numPr>
        <w:numId w:val="5"/>
      </w:numPr>
      <w:suppressAutoHyphens w:val="0"/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  <w:szCs w:val="24"/>
      <w:lang w:eastAsia="ru-RU"/>
    </w:rPr>
  </w:style>
  <w:style w:type="paragraph" w:customStyle="1" w:styleId="2">
    <w:name w:val="Заголовок 2 уровень"/>
    <w:basedOn w:val="a"/>
    <w:qFormat/>
    <w:rsid w:val="00E52E83"/>
    <w:pPr>
      <w:widowControl w:val="0"/>
      <w:numPr>
        <w:numId w:val="6"/>
      </w:numPr>
      <w:tabs>
        <w:tab w:val="left" w:pos="1134"/>
      </w:tabs>
      <w:suppressAutoHyphens w:val="0"/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sz w:val="24"/>
      <w:szCs w:val="24"/>
      <w:lang w:eastAsia="ru-RU"/>
    </w:rPr>
  </w:style>
  <w:style w:type="table" w:styleId="afe">
    <w:name w:val="Table Grid"/>
    <w:aliases w:val="Table Grid Report"/>
    <w:basedOn w:val="a1"/>
    <w:uiPriority w:val="59"/>
    <w:rsid w:val="00E52E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ody Text Indent"/>
    <w:basedOn w:val="a"/>
    <w:link w:val="aff0"/>
    <w:uiPriority w:val="99"/>
    <w:rsid w:val="00E52E83"/>
    <w:pPr>
      <w:widowControl w:val="0"/>
      <w:suppressAutoHyphens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E52E83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E52E83"/>
    <w:rPr>
      <w:rFonts w:eastAsia="Arial Unicode MS" w:cs="Tahoma"/>
      <w:color w:val="000080"/>
      <w:u w:val="single"/>
    </w:rPr>
  </w:style>
  <w:style w:type="paragraph" w:styleId="aff1">
    <w:name w:val="Balloon Text"/>
    <w:basedOn w:val="a"/>
    <w:link w:val="aff2"/>
    <w:uiPriority w:val="99"/>
    <w:semiHidden/>
    <w:unhideWhenUsed/>
    <w:rsid w:val="00E52E83"/>
    <w:pPr>
      <w:suppressAutoHyphens w:val="0"/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E52E83"/>
    <w:rPr>
      <w:rFonts w:ascii="Segoe UI" w:hAnsi="Segoe UI" w:cs="Segoe UI"/>
      <w:sz w:val="18"/>
      <w:szCs w:val="18"/>
    </w:rPr>
  </w:style>
  <w:style w:type="character" w:customStyle="1" w:styleId="blk">
    <w:name w:val="blk"/>
    <w:basedOn w:val="a0"/>
    <w:rsid w:val="00E52E83"/>
  </w:style>
  <w:style w:type="paragraph" w:customStyle="1" w:styleId="100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E52E83"/>
    <w:pPr>
      <w:spacing w:after="0" w:line="240" w:lineRule="auto"/>
      <w:ind w:firstLine="539"/>
      <w:jc w:val="both"/>
    </w:pPr>
    <w:rPr>
      <w:rFonts w:ascii="Times New Roman" w:hAnsi="Times New Roman" w:cs="Times New Roman"/>
      <w:color w:val="000000"/>
      <w:kern w:val="24"/>
      <w:sz w:val="24"/>
      <w:szCs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"/>
    <w:link w:val="100"/>
    <w:rsid w:val="00E52E83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aff3">
    <w:name w:val="Гипертекстовая ссылка"/>
    <w:basedOn w:val="a0"/>
    <w:uiPriority w:val="99"/>
    <w:rsid w:val="00E52E83"/>
    <w:rPr>
      <w:color w:val="106BBE"/>
    </w:rPr>
  </w:style>
  <w:style w:type="paragraph" w:customStyle="1" w:styleId="ConsPlusCell">
    <w:name w:val="ConsPlusCell"/>
    <w:basedOn w:val="a"/>
    <w:uiPriority w:val="99"/>
    <w:rsid w:val="00E52E83"/>
    <w:pPr>
      <w:widowControl w:val="0"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  <w:lang w:eastAsia="en-US"/>
    </w:rPr>
  </w:style>
  <w:style w:type="paragraph" w:styleId="aff4">
    <w:name w:val="Document Map"/>
    <w:basedOn w:val="a"/>
    <w:link w:val="aff5"/>
    <w:uiPriority w:val="99"/>
    <w:semiHidden/>
    <w:unhideWhenUsed/>
    <w:rsid w:val="00E52E83"/>
    <w:pPr>
      <w:suppressAutoHyphens w:val="0"/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5">
    <w:name w:val="Схема документа Знак"/>
    <w:basedOn w:val="a0"/>
    <w:link w:val="aff4"/>
    <w:uiPriority w:val="99"/>
    <w:semiHidden/>
    <w:rsid w:val="00E52E83"/>
    <w:rPr>
      <w:rFonts w:ascii="Tahoma" w:hAnsi="Tahoma" w:cs="Tahoma"/>
      <w:sz w:val="16"/>
      <w:szCs w:val="16"/>
    </w:rPr>
  </w:style>
  <w:style w:type="character" w:customStyle="1" w:styleId="19">
    <w:name w:val="Основной текст Знак1"/>
    <w:uiPriority w:val="99"/>
    <w:rsid w:val="00E52E83"/>
    <w:rPr>
      <w:kern w:val="3"/>
      <w:sz w:val="22"/>
      <w:szCs w:val="22"/>
      <w:lang w:eastAsia="en-US"/>
    </w:rPr>
  </w:style>
  <w:style w:type="paragraph" w:customStyle="1" w:styleId="26">
    <w:name w:val="УРОВЕНЬ 2"/>
    <w:next w:val="afb"/>
    <w:autoRedefine/>
    <w:rsid w:val="00E52E83"/>
    <w:pPr>
      <w:tabs>
        <w:tab w:val="left" w:pos="1134"/>
      </w:tabs>
      <w:spacing w:after="0" w:line="240" w:lineRule="auto"/>
      <w:ind w:firstLine="567"/>
      <w:jc w:val="center"/>
      <w:outlineLvl w:val="2"/>
    </w:pPr>
    <w:rPr>
      <w:rFonts w:ascii="Times New Roman" w:hAnsi="Times New Roman" w:cs="Times New Roman"/>
      <w:b/>
      <w:i/>
      <w:color w:val="0070C0"/>
      <w:sz w:val="24"/>
      <w:szCs w:val="24"/>
    </w:rPr>
  </w:style>
  <w:style w:type="character" w:customStyle="1" w:styleId="button-search">
    <w:name w:val="button-search"/>
    <w:basedOn w:val="a0"/>
    <w:rsid w:val="00E52E83"/>
  </w:style>
  <w:style w:type="numbering" w:customStyle="1" w:styleId="1a">
    <w:name w:val="Нет списка1"/>
    <w:next w:val="a2"/>
    <w:uiPriority w:val="99"/>
    <w:semiHidden/>
    <w:unhideWhenUsed/>
    <w:rsid w:val="00A01227"/>
  </w:style>
  <w:style w:type="table" w:customStyle="1" w:styleId="1b">
    <w:name w:val="Сетка таблицы1"/>
    <w:basedOn w:val="a1"/>
    <w:next w:val="afe"/>
    <w:uiPriority w:val="59"/>
    <w:rsid w:val="00A012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1">
    <w:name w:val="Оглавление 41"/>
    <w:basedOn w:val="a"/>
    <w:next w:val="a"/>
    <w:autoRedefine/>
    <w:uiPriority w:val="39"/>
    <w:unhideWhenUsed/>
    <w:rsid w:val="00A01227"/>
    <w:pPr>
      <w:suppressAutoHyphens w:val="0"/>
      <w:spacing w:after="100" w:line="259" w:lineRule="auto"/>
      <w:ind w:left="660"/>
    </w:pPr>
    <w:rPr>
      <w:rFonts w:eastAsia="Times New Roman" w:cs="Times New Roman"/>
      <w:lang w:eastAsia="ru-RU"/>
    </w:rPr>
  </w:style>
  <w:style w:type="paragraph" w:customStyle="1" w:styleId="51">
    <w:name w:val="Оглавление 51"/>
    <w:basedOn w:val="a"/>
    <w:next w:val="a"/>
    <w:autoRedefine/>
    <w:uiPriority w:val="39"/>
    <w:unhideWhenUsed/>
    <w:rsid w:val="00A01227"/>
    <w:pPr>
      <w:suppressAutoHyphens w:val="0"/>
      <w:spacing w:after="100" w:line="259" w:lineRule="auto"/>
      <w:ind w:left="880"/>
    </w:pPr>
    <w:rPr>
      <w:rFonts w:eastAsia="Times New Roman" w:cs="Times New Roman"/>
      <w:lang w:eastAsia="ru-RU"/>
    </w:rPr>
  </w:style>
  <w:style w:type="paragraph" w:customStyle="1" w:styleId="61">
    <w:name w:val="Оглавление 61"/>
    <w:basedOn w:val="a"/>
    <w:next w:val="a"/>
    <w:autoRedefine/>
    <w:uiPriority w:val="39"/>
    <w:unhideWhenUsed/>
    <w:rsid w:val="00A01227"/>
    <w:pPr>
      <w:suppressAutoHyphens w:val="0"/>
      <w:spacing w:after="100" w:line="259" w:lineRule="auto"/>
      <w:ind w:left="1100"/>
    </w:pPr>
    <w:rPr>
      <w:rFonts w:eastAsia="Times New Roman" w:cs="Times New Roman"/>
      <w:lang w:eastAsia="ru-RU"/>
    </w:rPr>
  </w:style>
  <w:style w:type="paragraph" w:customStyle="1" w:styleId="71">
    <w:name w:val="Оглавление 71"/>
    <w:basedOn w:val="a"/>
    <w:next w:val="a"/>
    <w:autoRedefine/>
    <w:uiPriority w:val="39"/>
    <w:unhideWhenUsed/>
    <w:rsid w:val="00A01227"/>
    <w:pPr>
      <w:suppressAutoHyphens w:val="0"/>
      <w:spacing w:after="100" w:line="259" w:lineRule="auto"/>
      <w:ind w:left="1320"/>
    </w:pPr>
    <w:rPr>
      <w:rFonts w:eastAsia="Times New Roman" w:cs="Times New Roman"/>
      <w:lang w:eastAsia="ru-RU"/>
    </w:rPr>
  </w:style>
  <w:style w:type="paragraph" w:customStyle="1" w:styleId="81">
    <w:name w:val="Оглавление 81"/>
    <w:basedOn w:val="a"/>
    <w:next w:val="a"/>
    <w:autoRedefine/>
    <w:uiPriority w:val="39"/>
    <w:unhideWhenUsed/>
    <w:rsid w:val="00A01227"/>
    <w:pPr>
      <w:suppressAutoHyphens w:val="0"/>
      <w:spacing w:after="100" w:line="259" w:lineRule="auto"/>
      <w:ind w:left="1540"/>
    </w:pPr>
    <w:rPr>
      <w:rFonts w:eastAsia="Times New Roman" w:cs="Times New Roman"/>
      <w:lang w:eastAsia="ru-RU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A01227"/>
    <w:pPr>
      <w:suppressAutoHyphens w:val="0"/>
      <w:spacing w:after="100" w:line="259" w:lineRule="auto"/>
      <w:ind w:left="1760"/>
    </w:pPr>
    <w:rPr>
      <w:rFonts w:eastAsia="Times New Roman" w:cs="Times New Roman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A01227"/>
    <w:rPr>
      <w:color w:val="605E5C"/>
      <w:shd w:val="clear" w:color="auto" w:fill="E1DFDD"/>
    </w:rPr>
  </w:style>
  <w:style w:type="character" w:styleId="aff6">
    <w:name w:val="page number"/>
    <w:basedOn w:val="a0"/>
    <w:rsid w:val="00E64991"/>
  </w:style>
  <w:style w:type="table" w:customStyle="1" w:styleId="TableNormal">
    <w:name w:val="Table Normal"/>
    <w:uiPriority w:val="2"/>
    <w:semiHidden/>
    <w:unhideWhenUsed/>
    <w:qFormat/>
    <w:rsid w:val="004421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4218F"/>
    <w:pPr>
      <w:widowControl w:val="0"/>
      <w:suppressAutoHyphens w:val="0"/>
      <w:autoSpaceDE w:val="0"/>
      <w:autoSpaceDN w:val="0"/>
      <w:spacing w:after="0" w:line="249" w:lineRule="exact"/>
      <w:jc w:val="center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1E6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paragraph" w:styleId="11">
    <w:name w:val="heading 1"/>
    <w:aliases w:val="МОЙ Заголовок 1,1. Глава"/>
    <w:basedOn w:val="a"/>
    <w:next w:val="a"/>
    <w:link w:val="12"/>
    <w:qFormat/>
    <w:rsid w:val="00BB70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BB70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70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70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700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МОЙ Заголовок 1 Знак,1. Глава Знак"/>
    <w:basedOn w:val="a0"/>
    <w:link w:val="11"/>
    <w:rsid w:val="00BB70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rsid w:val="00BB700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70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7007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80">
    <w:name w:val="Заголовок 8 Знак"/>
    <w:basedOn w:val="a0"/>
    <w:link w:val="8"/>
    <w:uiPriority w:val="9"/>
    <w:semiHidden/>
    <w:rsid w:val="00BB70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caption"/>
    <w:aliases w:val="111, Знак,Знак"/>
    <w:basedOn w:val="a"/>
    <w:link w:val="a4"/>
    <w:qFormat/>
    <w:rsid w:val="00BB7007"/>
    <w:pPr>
      <w:widowControl w:val="0"/>
      <w:autoSpaceDN w:val="0"/>
      <w:adjustRightInd w:val="0"/>
      <w:spacing w:before="120" w:after="120" w:line="100" w:lineRule="atLeast"/>
    </w:pPr>
    <w:rPr>
      <w:rFonts w:ascii="Times New Roman" w:eastAsia="Times New Roman" w:hAnsi="Times New Roman" w:cs="Tahoma"/>
      <w:i/>
      <w:iCs/>
      <w:sz w:val="24"/>
      <w:szCs w:val="24"/>
      <w:lang w:eastAsia="ru-RU"/>
    </w:rPr>
  </w:style>
  <w:style w:type="character" w:customStyle="1" w:styleId="a4">
    <w:name w:val="Название объекта Знак"/>
    <w:aliases w:val="111 Знак, Знак Знак,Знак Знак"/>
    <w:basedOn w:val="a0"/>
    <w:link w:val="a3"/>
    <w:rsid w:val="00BB7007"/>
    <w:rPr>
      <w:rFonts w:ascii="Times New Roman" w:eastAsia="Times New Roman" w:hAnsi="Times New Roman" w:cs="Tahoma"/>
      <w:i/>
      <w:iCs/>
      <w:sz w:val="24"/>
      <w:szCs w:val="24"/>
      <w:lang w:eastAsia="ru-RU"/>
    </w:rPr>
  </w:style>
  <w:style w:type="paragraph" w:styleId="a5">
    <w:name w:val="Title"/>
    <w:basedOn w:val="a"/>
    <w:next w:val="a"/>
    <w:link w:val="13"/>
    <w:uiPriority w:val="10"/>
    <w:qFormat/>
    <w:rsid w:val="00BB7007"/>
    <w:pPr>
      <w:widowControl w:val="0"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character" w:customStyle="1" w:styleId="a6">
    <w:name w:val="Название Знак"/>
    <w:basedOn w:val="a0"/>
    <w:uiPriority w:val="10"/>
    <w:rsid w:val="00AD437F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character" w:customStyle="1" w:styleId="13">
    <w:name w:val="Название Знак1"/>
    <w:basedOn w:val="a0"/>
    <w:link w:val="a5"/>
    <w:uiPriority w:val="10"/>
    <w:rsid w:val="00BB7007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character" w:styleId="a7">
    <w:name w:val="Strong"/>
    <w:qFormat/>
    <w:rsid w:val="00BB7007"/>
    <w:rPr>
      <w:rFonts w:cs="Times New Roman"/>
      <w:b/>
      <w:bCs/>
    </w:rPr>
  </w:style>
  <w:style w:type="character" w:styleId="a8">
    <w:name w:val="Emphasis"/>
    <w:basedOn w:val="a0"/>
    <w:qFormat/>
    <w:rsid w:val="00BB7007"/>
    <w:rPr>
      <w:rFonts w:ascii="Times New Roman" w:hAnsi="Times New Roman"/>
      <w:sz w:val="24"/>
    </w:rPr>
  </w:style>
  <w:style w:type="paragraph" w:styleId="a9">
    <w:name w:val="Normal (Web)"/>
    <w:aliases w:val="Обычный (Web),Обычный (Web)1"/>
    <w:basedOn w:val="a"/>
    <w:link w:val="aa"/>
    <w:uiPriority w:val="99"/>
    <w:qFormat/>
    <w:rsid w:val="00BB7007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aliases w:val="Обычный (Web) Знак,Обычный (Web)1 Знак"/>
    <w:link w:val="a9"/>
    <w:uiPriority w:val="99"/>
    <w:locked/>
    <w:rsid w:val="00BB70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BB7007"/>
    <w:pPr>
      <w:spacing w:after="0" w:line="240" w:lineRule="auto"/>
    </w:pPr>
    <w:rPr>
      <w:rFonts w:ascii="Calibri" w:eastAsia="Calibri" w:hAnsi="Calibri" w:cs="Times New Roman"/>
      <w:kern w:val="24"/>
      <w:sz w:val="24"/>
      <w:szCs w:val="24"/>
    </w:rPr>
  </w:style>
  <w:style w:type="character" w:customStyle="1" w:styleId="ac">
    <w:name w:val="Без интервала Знак"/>
    <w:link w:val="ab"/>
    <w:uiPriority w:val="1"/>
    <w:rsid w:val="00BB7007"/>
    <w:rPr>
      <w:rFonts w:ascii="Calibri" w:eastAsia="Calibri" w:hAnsi="Calibri" w:cs="Times New Roman"/>
      <w:kern w:val="24"/>
      <w:sz w:val="24"/>
      <w:szCs w:val="24"/>
    </w:rPr>
  </w:style>
  <w:style w:type="paragraph" w:styleId="ad">
    <w:name w:val="List Paragraph"/>
    <w:aliases w:val="обычный,Заголовок мой1,СписокСТПр,Абзац списка основной,Bullet List,FooterText,numbered,Paragraphe de liste1,lp1,Заголовок_3,Введение,3_Абзац списка,СПИСКИ,List Paragraph2,ПАРАГРАФ,Нумерация,список 1,List Paragraph,Варианты ответов"/>
    <w:basedOn w:val="a"/>
    <w:link w:val="ae"/>
    <w:uiPriority w:val="1"/>
    <w:qFormat/>
    <w:rsid w:val="00BB7007"/>
    <w:pPr>
      <w:widowControl w:val="0"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e">
    <w:name w:val="Абзац списка Знак"/>
    <w:aliases w:val="обычный Знак,Заголовок мой1 Знак,СписокСТПр Знак,Абзац списка основной Знак,Bullet List Знак,FooterText Знак,numbered Знак,Paragraphe de liste1 Знак,lp1 Знак,Заголовок_3 Знак,Введение Знак,3_Абзац списка Знак,СПИСКИ Знак,ПАРАГРАФ Знак"/>
    <w:basedOn w:val="a0"/>
    <w:link w:val="ad"/>
    <w:uiPriority w:val="34"/>
    <w:qFormat/>
    <w:rsid w:val="00BB7007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f">
    <w:name w:val="TOC Heading"/>
    <w:basedOn w:val="11"/>
    <w:next w:val="a"/>
    <w:uiPriority w:val="39"/>
    <w:unhideWhenUsed/>
    <w:qFormat/>
    <w:rsid w:val="00BB7007"/>
    <w:pPr>
      <w:outlineLvl w:val="9"/>
    </w:pPr>
    <w:rPr>
      <w:lang w:eastAsia="ru-RU"/>
    </w:rPr>
  </w:style>
  <w:style w:type="paragraph" w:customStyle="1" w:styleId="af0">
    <w:name w:val="МОЙ"/>
    <w:basedOn w:val="11"/>
    <w:link w:val="af1"/>
    <w:qFormat/>
    <w:rsid w:val="00BB7007"/>
    <w:pPr>
      <w:spacing w:before="0" w:line="360" w:lineRule="auto"/>
      <w:jc w:val="both"/>
    </w:pPr>
    <w:rPr>
      <w:rFonts w:ascii="Times New Roman" w:hAnsi="Times New Roman"/>
      <w:sz w:val="28"/>
    </w:rPr>
  </w:style>
  <w:style w:type="character" w:customStyle="1" w:styleId="af1">
    <w:name w:val="МОЙ Знак"/>
    <w:basedOn w:val="12"/>
    <w:link w:val="af0"/>
    <w:rsid w:val="00BB7007"/>
    <w:rPr>
      <w:rFonts w:ascii="Times New Roman" w:eastAsiaTheme="majorEastAsia" w:hAnsi="Times New Roman" w:cstheme="majorBidi"/>
      <w:color w:val="2F5496" w:themeColor="accent1" w:themeShade="BF"/>
      <w:sz w:val="28"/>
      <w:szCs w:val="32"/>
    </w:rPr>
  </w:style>
  <w:style w:type="paragraph" w:customStyle="1" w:styleId="af2">
    <w:name w:val="Содержимое таблицы"/>
    <w:basedOn w:val="a"/>
    <w:qFormat/>
    <w:rsid w:val="00BB7007"/>
    <w:pPr>
      <w:widowControl w:val="0"/>
      <w:suppressLineNumber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3f3f3f3f3f2">
    <w:name w:val="Т3fе3fк3fс3fт3f2"/>
    <w:basedOn w:val="a"/>
    <w:uiPriority w:val="99"/>
    <w:qFormat/>
    <w:rsid w:val="00BB7007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qFormat/>
    <w:rsid w:val="00BB7007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qFormat/>
    <w:rsid w:val="00BB700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22">
    <w:name w:val="Текст2"/>
    <w:basedOn w:val="a"/>
    <w:qFormat/>
    <w:rsid w:val="00BB7007"/>
    <w:pPr>
      <w:widowControl w:val="0"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paragraph" w:customStyle="1" w:styleId="14">
    <w:name w:val="Текст1"/>
    <w:basedOn w:val="a"/>
    <w:uiPriority w:val="99"/>
    <w:qFormat/>
    <w:rsid w:val="00BB7007"/>
    <w:pPr>
      <w:widowControl w:val="0"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paragraph" w:customStyle="1" w:styleId="ConsPlusNormal">
    <w:name w:val="ConsPlusNormal"/>
    <w:link w:val="ConsPlusNormal0"/>
    <w:qFormat/>
    <w:rsid w:val="00BB700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BB70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uiPriority w:val="99"/>
    <w:qFormat/>
    <w:rsid w:val="00BB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">
    <w:name w:val="Стиль6"/>
    <w:basedOn w:val="3"/>
    <w:uiPriority w:val="99"/>
    <w:qFormat/>
    <w:rsid w:val="00BB7007"/>
    <w:pPr>
      <w:keepNext w:val="0"/>
      <w:keepLines w:val="0"/>
      <w:numPr>
        <w:numId w:val="1"/>
      </w:numPr>
      <w:tabs>
        <w:tab w:val="left" w:pos="1701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b/>
      <w:bCs/>
      <w:color w:val="auto"/>
      <w:szCs w:val="22"/>
      <w:lang w:eastAsia="ru-RU"/>
    </w:rPr>
  </w:style>
  <w:style w:type="paragraph" w:customStyle="1" w:styleId="formattext">
    <w:name w:val="formattext"/>
    <w:basedOn w:val="a"/>
    <w:qFormat/>
    <w:rsid w:val="00BB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BB70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5">
    <w:name w:val="Стиль1"/>
    <w:basedOn w:val="a"/>
    <w:link w:val="16"/>
    <w:qFormat/>
    <w:rsid w:val="00BB7007"/>
    <w:pPr>
      <w:autoSpaceDE w:val="0"/>
      <w:autoSpaceDN w:val="0"/>
      <w:adjustRightInd w:val="0"/>
      <w:spacing w:after="0" w:line="240" w:lineRule="auto"/>
      <w:ind w:left="-709" w:right="283" w:firstLine="567"/>
      <w:jc w:val="both"/>
    </w:pPr>
    <w:rPr>
      <w:rFonts w:ascii="Times New Roman" w:eastAsia="TimesNewRoman" w:hAnsi="Times New Roman" w:cs="Times New Roman"/>
      <w:sz w:val="28"/>
      <w:szCs w:val="28"/>
      <w:lang w:eastAsia="ru-RU"/>
    </w:rPr>
  </w:style>
  <w:style w:type="character" w:customStyle="1" w:styleId="16">
    <w:name w:val="Стиль1 Знак"/>
    <w:link w:val="15"/>
    <w:rsid w:val="00BB7007"/>
    <w:rPr>
      <w:rFonts w:ascii="Times New Roman" w:eastAsia="TimesNewRoman" w:hAnsi="Times New Roman" w:cs="Times New Roman"/>
      <w:sz w:val="28"/>
      <w:szCs w:val="28"/>
      <w:lang w:eastAsia="ru-RU"/>
    </w:rPr>
  </w:style>
  <w:style w:type="paragraph" w:customStyle="1" w:styleId="1111">
    <w:name w:val="1111"/>
    <w:basedOn w:val="11"/>
    <w:link w:val="11110"/>
    <w:qFormat/>
    <w:rsid w:val="00BB7007"/>
    <w:pPr>
      <w:keepLines w:val="0"/>
      <w:tabs>
        <w:tab w:val="num" w:pos="432"/>
      </w:tabs>
      <w:spacing w:before="0" w:line="240" w:lineRule="auto"/>
      <w:jc w:val="center"/>
    </w:pPr>
    <w:rPr>
      <w:rFonts w:ascii="Times New Roman" w:hAnsi="Times New Roman" w:cs="Tahoma"/>
      <w:b/>
      <w:bCs/>
      <w:color w:val="auto"/>
      <w:kern w:val="1"/>
      <w:sz w:val="24"/>
      <w:szCs w:val="24"/>
    </w:rPr>
  </w:style>
  <w:style w:type="character" w:customStyle="1" w:styleId="11110">
    <w:name w:val="1111 Знак"/>
    <w:link w:val="1111"/>
    <w:rsid w:val="00BB7007"/>
    <w:rPr>
      <w:rFonts w:ascii="Times New Roman" w:eastAsiaTheme="majorEastAsia" w:hAnsi="Times New Roman" w:cs="Tahoma"/>
      <w:b/>
      <w:bCs/>
      <w:kern w:val="1"/>
      <w:sz w:val="24"/>
      <w:szCs w:val="24"/>
    </w:rPr>
  </w:style>
  <w:style w:type="paragraph" w:customStyle="1" w:styleId="ncsc1460">
    <w:name w:val="ncsc1460"/>
    <w:basedOn w:val="a"/>
    <w:uiPriority w:val="99"/>
    <w:qFormat/>
    <w:rsid w:val="00BB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uiPriority w:val="99"/>
    <w:qFormat/>
    <w:rsid w:val="00BB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1"/>
    <w:uiPriority w:val="99"/>
    <w:qFormat/>
    <w:rsid w:val="00BB7007"/>
    <w:pPr>
      <w:widowControl w:val="0"/>
      <w:spacing w:after="0" w:line="4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Standard">
    <w:name w:val="Standard"/>
    <w:qFormat/>
    <w:rsid w:val="00BB700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TableContents">
    <w:name w:val="Table Contents"/>
    <w:basedOn w:val="a"/>
    <w:qFormat/>
    <w:rsid w:val="00BB7007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Стиль10"/>
    <w:basedOn w:val="a"/>
    <w:qFormat/>
    <w:rsid w:val="00BB7007"/>
    <w:pPr>
      <w:numPr>
        <w:numId w:val="2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">
    <w:name w:val="S_Обычний подчёркнутый"/>
    <w:basedOn w:val="a"/>
    <w:autoRedefine/>
    <w:uiPriority w:val="99"/>
    <w:qFormat/>
    <w:rsid w:val="00BB700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paragraph" w:customStyle="1" w:styleId="3f3f3f3f3f3f3f12">
    <w:name w:val="т3fа3fб3fл3fи3fц3fы3f 12"/>
    <w:basedOn w:val="a"/>
    <w:uiPriority w:val="99"/>
    <w:qFormat/>
    <w:rsid w:val="00BB7007"/>
    <w:pPr>
      <w:keepLines/>
      <w:widowControl w:val="0"/>
      <w:spacing w:after="0" w:line="240" w:lineRule="auto"/>
      <w:jc w:val="both"/>
    </w:pPr>
    <w:rPr>
      <w:rFonts w:ascii="Times New Roman" w:eastAsia="Lucida Sans Unicode" w:hAnsi="Times New Roman" w:cs="Tahoma"/>
      <w:color w:val="000000"/>
      <w:kern w:val="1"/>
      <w:sz w:val="24"/>
      <w:szCs w:val="20"/>
      <w:lang w:val="en-US"/>
    </w:rPr>
  </w:style>
  <w:style w:type="paragraph" w:customStyle="1" w:styleId="3f3f3f3f3f3f3f3f3f3f3f3f3f3f3f">
    <w:name w:val="Н3fа3fз3fв3fа3fн3fи3fе3f т3fа3fб3fл3fи3fц3fы3f"/>
    <w:basedOn w:val="a"/>
    <w:uiPriority w:val="99"/>
    <w:qFormat/>
    <w:rsid w:val="00BB7007"/>
    <w:pPr>
      <w:keepNext/>
      <w:keepLines/>
      <w:widowControl w:val="0"/>
      <w:spacing w:before="120" w:after="0" w:line="240" w:lineRule="auto"/>
      <w:ind w:left="357" w:right="357" w:firstLine="720"/>
      <w:jc w:val="right"/>
    </w:pPr>
    <w:rPr>
      <w:rFonts w:ascii="Arial" w:eastAsia="Lucida Sans Unicode" w:hAnsi="Arial" w:cs="Tahoma"/>
      <w:b/>
      <w:color w:val="000000"/>
      <w:kern w:val="1"/>
      <w:sz w:val="24"/>
      <w:szCs w:val="20"/>
      <w:lang w:val="en-US"/>
    </w:rPr>
  </w:style>
  <w:style w:type="paragraph" w:customStyle="1" w:styleId="101">
    <w:name w:val="1 Основной текст 01"/>
    <w:aliases w:val="95 ПК1,А. Основной текст 0 Знак Знак Знак Знак1,Основной текст 01,А. Основной текст 01,1. Основной текст 01,А. Основной текст 0 Знак Знак1,А. Основной текст 0 Знак Знак Знак Знак Знак Знак1,Основной тек...1,Основной тек... Знак1"/>
    <w:basedOn w:val="a"/>
    <w:qFormat/>
    <w:rsid w:val="00BB7007"/>
    <w:pPr>
      <w:spacing w:after="0" w:line="240" w:lineRule="auto"/>
      <w:ind w:firstLine="539"/>
      <w:jc w:val="both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qFormat/>
    <w:rsid w:val="00BB7007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uiPriority w:val="99"/>
    <w:qFormat/>
    <w:rsid w:val="00BB7007"/>
    <w:pPr>
      <w:spacing w:after="120" w:line="480" w:lineRule="auto"/>
      <w:ind w:left="283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customStyle="1" w:styleId="211">
    <w:name w:val="Основной текст 21"/>
    <w:basedOn w:val="a"/>
    <w:uiPriority w:val="99"/>
    <w:qFormat/>
    <w:rsid w:val="00BB700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0">
    <w:name w:val="Стиль16"/>
    <w:basedOn w:val="a"/>
    <w:next w:val="a"/>
    <w:uiPriority w:val="99"/>
    <w:qFormat/>
    <w:rsid w:val="00BB7007"/>
    <w:pPr>
      <w:widowControl w:val="0"/>
      <w:autoSpaceDN w:val="0"/>
      <w:adjustRightInd w:val="0"/>
      <w:spacing w:after="0" w:line="100" w:lineRule="atLeast"/>
      <w:ind w:left="720" w:hanging="360"/>
      <w:jc w:val="center"/>
    </w:pPr>
    <w:rPr>
      <w:rFonts w:ascii="Times New Roman" w:eastAsia="Times New Roman" w:hAnsi="Times New Roman" w:cs="Arial"/>
      <w:b/>
      <w:bCs/>
      <w:kern w:val="1"/>
      <w:sz w:val="24"/>
      <w:szCs w:val="24"/>
      <w:lang w:eastAsia="ru-RU"/>
    </w:rPr>
  </w:style>
  <w:style w:type="paragraph" w:customStyle="1" w:styleId="170">
    <w:name w:val="Стиль17"/>
    <w:basedOn w:val="160"/>
    <w:uiPriority w:val="99"/>
    <w:qFormat/>
    <w:rsid w:val="00BB7007"/>
    <w:pPr>
      <w:ind w:left="924" w:hanging="357"/>
    </w:pPr>
  </w:style>
  <w:style w:type="paragraph" w:customStyle="1" w:styleId="31">
    <w:name w:val="Основной текст 31"/>
    <w:basedOn w:val="a"/>
    <w:qFormat/>
    <w:rsid w:val="00BB7007"/>
    <w:pPr>
      <w:widowControl w:val="0"/>
      <w:spacing w:after="120" w:line="240" w:lineRule="auto"/>
    </w:pPr>
    <w:rPr>
      <w:rFonts w:ascii="Times New Roman" w:eastAsia="Lucida Sans Unicode" w:hAnsi="Times New Roman" w:cs="Times New Roman"/>
      <w:kern w:val="1"/>
      <w:sz w:val="16"/>
      <w:szCs w:val="16"/>
    </w:rPr>
  </w:style>
  <w:style w:type="paragraph" w:customStyle="1" w:styleId="Textbody">
    <w:name w:val="Text body"/>
    <w:basedOn w:val="a"/>
    <w:qFormat/>
    <w:rsid w:val="00BB7007"/>
    <w:pPr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</w:rPr>
  </w:style>
  <w:style w:type="paragraph" w:customStyle="1" w:styleId="23">
    <w:name w:val="Уровеньь 2"/>
    <w:basedOn w:val="a"/>
    <w:link w:val="24"/>
    <w:qFormat/>
    <w:rsid w:val="00BB7007"/>
    <w:pPr>
      <w:spacing w:after="0" w:line="240" w:lineRule="auto"/>
      <w:jc w:val="center"/>
    </w:pPr>
    <w:rPr>
      <w:rFonts w:ascii="Times New Roman" w:hAnsi="Times New Roman" w:cs="Times New Roman"/>
      <w:b/>
      <w:color w:val="0070C0"/>
      <w:sz w:val="24"/>
      <w:szCs w:val="24"/>
    </w:rPr>
  </w:style>
  <w:style w:type="character" w:customStyle="1" w:styleId="24">
    <w:name w:val="Уровеньь 2 Знак"/>
    <w:link w:val="23"/>
    <w:rsid w:val="00BB7007"/>
    <w:rPr>
      <w:rFonts w:ascii="Times New Roman" w:eastAsia="Calibri" w:hAnsi="Times New Roman" w:cs="Times New Roman"/>
      <w:b/>
      <w:color w:val="0070C0"/>
      <w:sz w:val="24"/>
      <w:szCs w:val="24"/>
    </w:rPr>
  </w:style>
  <w:style w:type="paragraph" w:customStyle="1" w:styleId="33">
    <w:name w:val="Основной текст 33"/>
    <w:basedOn w:val="a"/>
    <w:uiPriority w:val="99"/>
    <w:qFormat/>
    <w:rsid w:val="00BB7007"/>
    <w:pPr>
      <w:widowControl w:val="0"/>
      <w:spacing w:after="120" w:line="240" w:lineRule="auto"/>
    </w:pPr>
    <w:rPr>
      <w:rFonts w:ascii="Times New Roman" w:eastAsia="Arial Unicode MS" w:hAnsi="Times New Roman" w:cs="Times New Roman"/>
      <w:kern w:val="1"/>
      <w:sz w:val="16"/>
      <w:szCs w:val="16"/>
    </w:rPr>
  </w:style>
  <w:style w:type="paragraph" w:customStyle="1" w:styleId="0">
    <w:name w:val="Основной 0"/>
    <w:aliases w:val="95ПК"/>
    <w:basedOn w:val="a"/>
    <w:link w:val="00"/>
    <w:qFormat/>
    <w:rsid w:val="00BB7007"/>
    <w:pPr>
      <w:spacing w:after="0" w:line="240" w:lineRule="auto"/>
      <w:ind w:firstLine="539"/>
      <w:jc w:val="both"/>
    </w:pPr>
    <w:rPr>
      <w:rFonts w:ascii="Times New Roman" w:eastAsiaTheme="majorEastAsia" w:hAnsi="Times New Roman" w:cs="Tahoma"/>
      <w:sz w:val="24"/>
      <w:lang w:val="en-US" w:eastAsia="ru-RU"/>
    </w:rPr>
  </w:style>
  <w:style w:type="character" w:customStyle="1" w:styleId="00">
    <w:name w:val="Основной 0 Знак"/>
    <w:aliases w:val="95ПК Знак"/>
    <w:basedOn w:val="a0"/>
    <w:link w:val="0"/>
    <w:rsid w:val="00BB7007"/>
    <w:rPr>
      <w:rFonts w:ascii="Times New Roman" w:eastAsiaTheme="majorEastAsia" w:hAnsi="Times New Roman" w:cs="Tahoma"/>
      <w:sz w:val="24"/>
      <w:lang w:val="en-US" w:eastAsia="ru-RU"/>
    </w:rPr>
  </w:style>
  <w:style w:type="paragraph" w:customStyle="1" w:styleId="230">
    <w:name w:val="Основной текст 23"/>
    <w:basedOn w:val="a"/>
    <w:uiPriority w:val="99"/>
    <w:qFormat/>
    <w:rsid w:val="00BB7007"/>
    <w:pPr>
      <w:autoSpaceDN w:val="0"/>
      <w:spacing w:after="0" w:line="360" w:lineRule="auto"/>
      <w:ind w:left="426" w:hanging="426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af4">
    <w:name w:val="основной стиль"/>
    <w:basedOn w:val="a"/>
    <w:uiPriority w:val="99"/>
    <w:qFormat/>
    <w:rsid w:val="00BB7007"/>
    <w:pPr>
      <w:widowControl w:val="0"/>
      <w:autoSpaceDN w:val="0"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ru-RU"/>
    </w:rPr>
  </w:style>
  <w:style w:type="paragraph" w:customStyle="1" w:styleId="western1">
    <w:name w:val="western1"/>
    <w:basedOn w:val="a"/>
    <w:uiPriority w:val="99"/>
    <w:qFormat/>
    <w:rsid w:val="00BB7007"/>
    <w:pPr>
      <w:autoSpaceDN w:val="0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Обычный текст"/>
    <w:basedOn w:val="a"/>
    <w:link w:val="af6"/>
    <w:qFormat/>
    <w:rsid w:val="00BB700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af6">
    <w:name w:val="Обычный текст Знак"/>
    <w:basedOn w:val="a0"/>
    <w:link w:val="af5"/>
    <w:rsid w:val="00BB7007"/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styleId="18">
    <w:name w:val="toc 1"/>
    <w:basedOn w:val="a"/>
    <w:next w:val="a"/>
    <w:autoRedefine/>
    <w:uiPriority w:val="39"/>
    <w:unhideWhenUsed/>
    <w:rsid w:val="0044218F"/>
    <w:pPr>
      <w:spacing w:after="100"/>
      <w:jc w:val="both"/>
    </w:pPr>
    <w:rPr>
      <w:rFonts w:ascii="Times New Roman" w:hAnsi="Times New Roman" w:cs="Times New Roman"/>
    </w:rPr>
  </w:style>
  <w:style w:type="paragraph" w:styleId="25">
    <w:name w:val="toc 2"/>
    <w:basedOn w:val="a"/>
    <w:next w:val="a"/>
    <w:autoRedefine/>
    <w:uiPriority w:val="39"/>
    <w:unhideWhenUsed/>
    <w:rsid w:val="0044218F"/>
    <w:pPr>
      <w:spacing w:after="100"/>
      <w:ind w:left="220"/>
      <w:jc w:val="both"/>
    </w:pPr>
  </w:style>
  <w:style w:type="paragraph" w:styleId="32">
    <w:name w:val="toc 3"/>
    <w:basedOn w:val="a"/>
    <w:next w:val="a"/>
    <w:autoRedefine/>
    <w:uiPriority w:val="39"/>
    <w:unhideWhenUsed/>
    <w:rsid w:val="0044218F"/>
    <w:pPr>
      <w:spacing w:after="100"/>
      <w:ind w:left="440"/>
    </w:pPr>
    <w:rPr>
      <w:rFonts w:ascii="Times New Roman" w:hAnsi="Times New Roman"/>
      <w:sz w:val="24"/>
      <w:szCs w:val="24"/>
    </w:rPr>
  </w:style>
  <w:style w:type="paragraph" w:styleId="af7">
    <w:name w:val="header"/>
    <w:basedOn w:val="a"/>
    <w:link w:val="af8"/>
    <w:unhideWhenUsed/>
    <w:rsid w:val="00E52E83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8">
    <w:name w:val="Верхний колонтитул Знак"/>
    <w:basedOn w:val="a0"/>
    <w:link w:val="af7"/>
    <w:rsid w:val="00E52E83"/>
  </w:style>
  <w:style w:type="paragraph" w:styleId="af9">
    <w:name w:val="footer"/>
    <w:basedOn w:val="a"/>
    <w:link w:val="afa"/>
    <w:uiPriority w:val="99"/>
    <w:unhideWhenUsed/>
    <w:rsid w:val="00E52E83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a">
    <w:name w:val="Нижний колонтитул Знак"/>
    <w:basedOn w:val="a0"/>
    <w:link w:val="af9"/>
    <w:uiPriority w:val="99"/>
    <w:rsid w:val="00E52E83"/>
  </w:style>
  <w:style w:type="paragraph" w:styleId="afb">
    <w:name w:val="Body Text"/>
    <w:basedOn w:val="a"/>
    <w:link w:val="afc"/>
    <w:uiPriority w:val="1"/>
    <w:qFormat/>
    <w:rsid w:val="00E52E83"/>
    <w:pPr>
      <w:widowControl w:val="0"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en-US"/>
    </w:rPr>
  </w:style>
  <w:style w:type="character" w:customStyle="1" w:styleId="afc">
    <w:name w:val="Основной текст Знак"/>
    <w:basedOn w:val="a0"/>
    <w:link w:val="afb"/>
    <w:uiPriority w:val="99"/>
    <w:rsid w:val="00E52E83"/>
    <w:rPr>
      <w:rFonts w:ascii="Times New Roman" w:eastAsia="Lucida Sans Unicode" w:hAnsi="Times New Roman" w:cs="Times New Roman"/>
      <w:kern w:val="1"/>
      <w:sz w:val="24"/>
      <w:szCs w:val="24"/>
    </w:rPr>
  </w:style>
  <w:style w:type="character" w:styleId="afd">
    <w:name w:val="Hyperlink"/>
    <w:uiPriority w:val="99"/>
    <w:unhideWhenUsed/>
    <w:rsid w:val="00E52E83"/>
    <w:rPr>
      <w:rFonts w:cs="Times New Roman"/>
      <w:color w:val="000080"/>
      <w:u w:val="single"/>
    </w:rPr>
  </w:style>
  <w:style w:type="paragraph" w:customStyle="1" w:styleId="1">
    <w:name w:val="Заголовок 1 уровень"/>
    <w:basedOn w:val="a"/>
    <w:qFormat/>
    <w:rsid w:val="00E52E83"/>
    <w:pPr>
      <w:pageBreakBefore/>
      <w:widowControl w:val="0"/>
      <w:numPr>
        <w:numId w:val="5"/>
      </w:numPr>
      <w:suppressAutoHyphens w:val="0"/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  <w:szCs w:val="24"/>
      <w:lang w:eastAsia="ru-RU"/>
    </w:rPr>
  </w:style>
  <w:style w:type="paragraph" w:customStyle="1" w:styleId="2">
    <w:name w:val="Заголовок 2 уровень"/>
    <w:basedOn w:val="a"/>
    <w:qFormat/>
    <w:rsid w:val="00E52E83"/>
    <w:pPr>
      <w:widowControl w:val="0"/>
      <w:numPr>
        <w:numId w:val="6"/>
      </w:numPr>
      <w:tabs>
        <w:tab w:val="left" w:pos="1134"/>
      </w:tabs>
      <w:suppressAutoHyphens w:val="0"/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sz w:val="24"/>
      <w:szCs w:val="24"/>
      <w:lang w:eastAsia="ru-RU"/>
    </w:rPr>
  </w:style>
  <w:style w:type="table" w:styleId="afe">
    <w:name w:val="Table Grid"/>
    <w:aliases w:val="Table Grid Report"/>
    <w:basedOn w:val="a1"/>
    <w:uiPriority w:val="59"/>
    <w:rsid w:val="00E52E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ody Text Indent"/>
    <w:basedOn w:val="a"/>
    <w:link w:val="aff0"/>
    <w:uiPriority w:val="99"/>
    <w:rsid w:val="00E52E83"/>
    <w:pPr>
      <w:widowControl w:val="0"/>
      <w:suppressAutoHyphens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E52E83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E52E83"/>
    <w:rPr>
      <w:rFonts w:eastAsia="Arial Unicode MS" w:cs="Tahoma"/>
      <w:color w:val="000080"/>
      <w:u w:val="single"/>
    </w:rPr>
  </w:style>
  <w:style w:type="paragraph" w:styleId="aff1">
    <w:name w:val="Balloon Text"/>
    <w:basedOn w:val="a"/>
    <w:link w:val="aff2"/>
    <w:uiPriority w:val="99"/>
    <w:semiHidden/>
    <w:unhideWhenUsed/>
    <w:rsid w:val="00E52E83"/>
    <w:pPr>
      <w:suppressAutoHyphens w:val="0"/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E52E83"/>
    <w:rPr>
      <w:rFonts w:ascii="Segoe UI" w:hAnsi="Segoe UI" w:cs="Segoe UI"/>
      <w:sz w:val="18"/>
      <w:szCs w:val="18"/>
    </w:rPr>
  </w:style>
  <w:style w:type="character" w:customStyle="1" w:styleId="blk">
    <w:name w:val="blk"/>
    <w:basedOn w:val="a0"/>
    <w:rsid w:val="00E52E83"/>
  </w:style>
  <w:style w:type="paragraph" w:customStyle="1" w:styleId="100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E52E83"/>
    <w:pPr>
      <w:spacing w:after="0" w:line="240" w:lineRule="auto"/>
      <w:ind w:firstLine="539"/>
      <w:jc w:val="both"/>
    </w:pPr>
    <w:rPr>
      <w:rFonts w:ascii="Times New Roman" w:hAnsi="Times New Roman" w:cs="Times New Roman"/>
      <w:color w:val="000000"/>
      <w:kern w:val="24"/>
      <w:sz w:val="24"/>
      <w:szCs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"/>
    <w:link w:val="100"/>
    <w:rsid w:val="00E52E83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aff3">
    <w:name w:val="Гипертекстовая ссылка"/>
    <w:basedOn w:val="a0"/>
    <w:uiPriority w:val="99"/>
    <w:rsid w:val="00E52E83"/>
    <w:rPr>
      <w:color w:val="106BBE"/>
    </w:rPr>
  </w:style>
  <w:style w:type="paragraph" w:customStyle="1" w:styleId="ConsPlusCell">
    <w:name w:val="ConsPlusCell"/>
    <w:basedOn w:val="a"/>
    <w:uiPriority w:val="99"/>
    <w:rsid w:val="00E52E83"/>
    <w:pPr>
      <w:widowControl w:val="0"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  <w:lang w:eastAsia="en-US"/>
    </w:rPr>
  </w:style>
  <w:style w:type="paragraph" w:styleId="aff4">
    <w:name w:val="Document Map"/>
    <w:basedOn w:val="a"/>
    <w:link w:val="aff5"/>
    <w:uiPriority w:val="99"/>
    <w:semiHidden/>
    <w:unhideWhenUsed/>
    <w:rsid w:val="00E52E83"/>
    <w:pPr>
      <w:suppressAutoHyphens w:val="0"/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5">
    <w:name w:val="Схема документа Знак"/>
    <w:basedOn w:val="a0"/>
    <w:link w:val="aff4"/>
    <w:uiPriority w:val="99"/>
    <w:semiHidden/>
    <w:rsid w:val="00E52E83"/>
    <w:rPr>
      <w:rFonts w:ascii="Tahoma" w:hAnsi="Tahoma" w:cs="Tahoma"/>
      <w:sz w:val="16"/>
      <w:szCs w:val="16"/>
    </w:rPr>
  </w:style>
  <w:style w:type="character" w:customStyle="1" w:styleId="19">
    <w:name w:val="Основной текст Знак1"/>
    <w:uiPriority w:val="99"/>
    <w:rsid w:val="00E52E83"/>
    <w:rPr>
      <w:kern w:val="3"/>
      <w:sz w:val="22"/>
      <w:szCs w:val="22"/>
      <w:lang w:eastAsia="en-US"/>
    </w:rPr>
  </w:style>
  <w:style w:type="paragraph" w:customStyle="1" w:styleId="26">
    <w:name w:val="УРОВЕНЬ 2"/>
    <w:next w:val="afb"/>
    <w:autoRedefine/>
    <w:rsid w:val="00E52E83"/>
    <w:pPr>
      <w:tabs>
        <w:tab w:val="left" w:pos="1134"/>
      </w:tabs>
      <w:spacing w:after="0" w:line="240" w:lineRule="auto"/>
      <w:ind w:firstLine="567"/>
      <w:jc w:val="center"/>
      <w:outlineLvl w:val="2"/>
    </w:pPr>
    <w:rPr>
      <w:rFonts w:ascii="Times New Roman" w:hAnsi="Times New Roman" w:cs="Times New Roman"/>
      <w:b/>
      <w:i/>
      <w:color w:val="0070C0"/>
      <w:sz w:val="24"/>
      <w:szCs w:val="24"/>
    </w:rPr>
  </w:style>
  <w:style w:type="character" w:customStyle="1" w:styleId="button-search">
    <w:name w:val="button-search"/>
    <w:basedOn w:val="a0"/>
    <w:rsid w:val="00E52E83"/>
  </w:style>
  <w:style w:type="numbering" w:customStyle="1" w:styleId="1a">
    <w:name w:val="Нет списка1"/>
    <w:next w:val="a2"/>
    <w:uiPriority w:val="99"/>
    <w:semiHidden/>
    <w:unhideWhenUsed/>
    <w:rsid w:val="00A01227"/>
  </w:style>
  <w:style w:type="table" w:customStyle="1" w:styleId="1b">
    <w:name w:val="Сетка таблицы1"/>
    <w:basedOn w:val="a1"/>
    <w:next w:val="afe"/>
    <w:uiPriority w:val="59"/>
    <w:rsid w:val="00A012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1">
    <w:name w:val="Оглавление 41"/>
    <w:basedOn w:val="a"/>
    <w:next w:val="a"/>
    <w:autoRedefine/>
    <w:uiPriority w:val="39"/>
    <w:unhideWhenUsed/>
    <w:rsid w:val="00A01227"/>
    <w:pPr>
      <w:suppressAutoHyphens w:val="0"/>
      <w:spacing w:after="100" w:line="259" w:lineRule="auto"/>
      <w:ind w:left="660"/>
    </w:pPr>
    <w:rPr>
      <w:rFonts w:eastAsia="Times New Roman" w:cs="Times New Roman"/>
      <w:lang w:eastAsia="ru-RU"/>
    </w:rPr>
  </w:style>
  <w:style w:type="paragraph" w:customStyle="1" w:styleId="51">
    <w:name w:val="Оглавление 51"/>
    <w:basedOn w:val="a"/>
    <w:next w:val="a"/>
    <w:autoRedefine/>
    <w:uiPriority w:val="39"/>
    <w:unhideWhenUsed/>
    <w:rsid w:val="00A01227"/>
    <w:pPr>
      <w:suppressAutoHyphens w:val="0"/>
      <w:spacing w:after="100" w:line="259" w:lineRule="auto"/>
      <w:ind w:left="880"/>
    </w:pPr>
    <w:rPr>
      <w:rFonts w:eastAsia="Times New Roman" w:cs="Times New Roman"/>
      <w:lang w:eastAsia="ru-RU"/>
    </w:rPr>
  </w:style>
  <w:style w:type="paragraph" w:customStyle="1" w:styleId="61">
    <w:name w:val="Оглавление 61"/>
    <w:basedOn w:val="a"/>
    <w:next w:val="a"/>
    <w:autoRedefine/>
    <w:uiPriority w:val="39"/>
    <w:unhideWhenUsed/>
    <w:rsid w:val="00A01227"/>
    <w:pPr>
      <w:suppressAutoHyphens w:val="0"/>
      <w:spacing w:after="100" w:line="259" w:lineRule="auto"/>
      <w:ind w:left="1100"/>
    </w:pPr>
    <w:rPr>
      <w:rFonts w:eastAsia="Times New Roman" w:cs="Times New Roman"/>
      <w:lang w:eastAsia="ru-RU"/>
    </w:rPr>
  </w:style>
  <w:style w:type="paragraph" w:customStyle="1" w:styleId="71">
    <w:name w:val="Оглавление 71"/>
    <w:basedOn w:val="a"/>
    <w:next w:val="a"/>
    <w:autoRedefine/>
    <w:uiPriority w:val="39"/>
    <w:unhideWhenUsed/>
    <w:rsid w:val="00A01227"/>
    <w:pPr>
      <w:suppressAutoHyphens w:val="0"/>
      <w:spacing w:after="100" w:line="259" w:lineRule="auto"/>
      <w:ind w:left="1320"/>
    </w:pPr>
    <w:rPr>
      <w:rFonts w:eastAsia="Times New Roman" w:cs="Times New Roman"/>
      <w:lang w:eastAsia="ru-RU"/>
    </w:rPr>
  </w:style>
  <w:style w:type="paragraph" w:customStyle="1" w:styleId="81">
    <w:name w:val="Оглавление 81"/>
    <w:basedOn w:val="a"/>
    <w:next w:val="a"/>
    <w:autoRedefine/>
    <w:uiPriority w:val="39"/>
    <w:unhideWhenUsed/>
    <w:rsid w:val="00A01227"/>
    <w:pPr>
      <w:suppressAutoHyphens w:val="0"/>
      <w:spacing w:after="100" w:line="259" w:lineRule="auto"/>
      <w:ind w:left="1540"/>
    </w:pPr>
    <w:rPr>
      <w:rFonts w:eastAsia="Times New Roman" w:cs="Times New Roman"/>
      <w:lang w:eastAsia="ru-RU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A01227"/>
    <w:pPr>
      <w:suppressAutoHyphens w:val="0"/>
      <w:spacing w:after="100" w:line="259" w:lineRule="auto"/>
      <w:ind w:left="1760"/>
    </w:pPr>
    <w:rPr>
      <w:rFonts w:eastAsia="Times New Roman" w:cs="Times New Roman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A01227"/>
    <w:rPr>
      <w:color w:val="605E5C"/>
      <w:shd w:val="clear" w:color="auto" w:fill="E1DFDD"/>
    </w:rPr>
  </w:style>
  <w:style w:type="character" w:styleId="aff6">
    <w:name w:val="page number"/>
    <w:basedOn w:val="a0"/>
    <w:rsid w:val="00E64991"/>
  </w:style>
  <w:style w:type="table" w:customStyle="1" w:styleId="TableNormal">
    <w:name w:val="Table Normal"/>
    <w:uiPriority w:val="2"/>
    <w:semiHidden/>
    <w:unhideWhenUsed/>
    <w:qFormat/>
    <w:rsid w:val="004421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4218F"/>
    <w:pPr>
      <w:widowControl w:val="0"/>
      <w:suppressAutoHyphens w:val="0"/>
      <w:autoSpaceDE w:val="0"/>
      <w:autoSpaceDN w:val="0"/>
      <w:spacing w:after="0" w:line="249" w:lineRule="exact"/>
      <w:jc w:val="center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2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consultantplus://offline/ref=1648AFEF01C57104C23326174558F4CEBDBE1BDD2E134077670A39B21D978F69797853F90E424F8C6Bg5H" TargetMode="Externa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1648AFEF01C57104C23326174558F4CEBDBE1BDD2E134077670A39B21D978F69797853F90E4349846Bg4H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consultantplus://offline/ref=1648AFEF01C57104C23326174558F4CEBDBE1BDD2E134077670A39B21D978F69797853F90E4248816Bg0H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648AFEF01C57104C23326174558F4CEBDBE1BDD2E134077670A39B21D978F69797853F90E4349846Bg4H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6378</Words>
  <Characters>36361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MaljuzhenkoT</dc:creator>
  <cp:lastModifiedBy>shuchpeskov.ertil</cp:lastModifiedBy>
  <cp:revision>5</cp:revision>
  <cp:lastPrinted>2024-05-24T11:27:00Z</cp:lastPrinted>
  <dcterms:created xsi:type="dcterms:W3CDTF">2024-05-24T07:21:00Z</dcterms:created>
  <dcterms:modified xsi:type="dcterms:W3CDTF">2024-05-24T11:32:00Z</dcterms:modified>
</cp:coreProperties>
</file>