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7E" w:rsidRDefault="00CD6C7E" w:rsidP="00CD6C7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CD6C7E" w:rsidRDefault="00CD6C7E" w:rsidP="00CD6C7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ЩУЧИНСКО-ПЕСКОВСКОГО СЕЛЬСКОГО ПОСЕЛЕНИЯ</w:t>
      </w:r>
    </w:p>
    <w:p w:rsidR="00CD6C7E" w:rsidRDefault="00CD6C7E" w:rsidP="00CD6C7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ЭРТИЛЬСКОГО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D6C7E" w:rsidRDefault="00CD6C7E" w:rsidP="00CD6C7E">
      <w:pPr>
        <w:spacing w:line="276" w:lineRule="auto"/>
        <w:jc w:val="center"/>
        <w:rPr>
          <w:sz w:val="28"/>
          <w:szCs w:val="28"/>
        </w:rPr>
      </w:pPr>
    </w:p>
    <w:p w:rsidR="00CD6C7E" w:rsidRDefault="00CD6C7E" w:rsidP="00CD6C7E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D6C7E" w:rsidRDefault="00CD6C7E" w:rsidP="00CD6C7E">
      <w:pPr>
        <w:spacing w:line="276" w:lineRule="auto"/>
        <w:jc w:val="center"/>
        <w:rPr>
          <w:sz w:val="28"/>
          <w:szCs w:val="28"/>
        </w:rPr>
      </w:pPr>
    </w:p>
    <w:p w:rsidR="00CD6C7E" w:rsidRDefault="00CD6C7E" w:rsidP="00CD6C7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115531">
        <w:rPr>
          <w:b/>
          <w:sz w:val="28"/>
          <w:szCs w:val="28"/>
        </w:rPr>
        <w:t>2</w:t>
      </w:r>
      <w:r w:rsidR="00A14E7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115531">
        <w:rPr>
          <w:b/>
          <w:sz w:val="28"/>
          <w:szCs w:val="28"/>
        </w:rPr>
        <w:t>окт</w:t>
      </w:r>
      <w:r>
        <w:rPr>
          <w:b/>
          <w:sz w:val="28"/>
          <w:szCs w:val="28"/>
        </w:rPr>
        <w:t>ября 202</w:t>
      </w:r>
      <w:r w:rsidR="002F337A">
        <w:rPr>
          <w:b/>
          <w:sz w:val="28"/>
          <w:szCs w:val="28"/>
        </w:rPr>
        <w:t>4</w:t>
      </w:r>
      <w:r w:rsidR="00115531">
        <w:rPr>
          <w:b/>
          <w:sz w:val="28"/>
          <w:szCs w:val="28"/>
        </w:rPr>
        <w:t xml:space="preserve"> года  № </w:t>
      </w:r>
      <w:r w:rsidR="002F337A">
        <w:rPr>
          <w:b/>
          <w:sz w:val="28"/>
          <w:szCs w:val="28"/>
        </w:rPr>
        <w:t>10</w:t>
      </w:r>
      <w:r w:rsidR="000C5983">
        <w:rPr>
          <w:b/>
          <w:sz w:val="28"/>
          <w:szCs w:val="28"/>
        </w:rPr>
        <w:t>0</w:t>
      </w:r>
    </w:p>
    <w:p w:rsidR="00CD6C7E" w:rsidRDefault="00CD6C7E" w:rsidP="00CD6C7E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с. </w:t>
      </w:r>
      <w:proofErr w:type="spellStart"/>
      <w:r>
        <w:rPr>
          <w:sz w:val="20"/>
          <w:szCs w:val="20"/>
        </w:rPr>
        <w:t>Щучинские</w:t>
      </w:r>
      <w:proofErr w:type="spellEnd"/>
      <w:r>
        <w:rPr>
          <w:sz w:val="20"/>
          <w:szCs w:val="20"/>
        </w:rPr>
        <w:t xml:space="preserve"> Пески</w:t>
      </w:r>
    </w:p>
    <w:p w:rsidR="0058137C" w:rsidRDefault="0058137C" w:rsidP="00CD6C7E">
      <w:pPr>
        <w:autoSpaceDE w:val="0"/>
        <w:autoSpaceDN w:val="0"/>
        <w:adjustRightInd w:val="0"/>
        <w:spacing w:line="276" w:lineRule="auto"/>
        <w:ind w:right="4252"/>
        <w:jc w:val="both"/>
        <w:rPr>
          <w:rFonts w:eastAsia="Calibri"/>
          <w:b/>
          <w:sz w:val="28"/>
          <w:szCs w:val="28"/>
          <w:lang w:eastAsia="zh-CN"/>
        </w:rPr>
      </w:pPr>
    </w:p>
    <w:p w:rsidR="00CD6C7E" w:rsidRDefault="00CD6C7E" w:rsidP="00AC2728">
      <w:pPr>
        <w:tabs>
          <w:tab w:val="left" w:pos="5954"/>
        </w:tabs>
        <w:autoSpaceDE w:val="0"/>
        <w:autoSpaceDN w:val="0"/>
        <w:adjustRightInd w:val="0"/>
        <w:ind w:right="3401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zh-CN"/>
        </w:rPr>
        <w:t>О назначении публичных слушаний</w:t>
      </w:r>
      <w:r>
        <w:rPr>
          <w:rFonts w:ascii="Calibri" w:eastAsia="Calibri" w:hAnsi="Calibri"/>
          <w:b/>
          <w:sz w:val="28"/>
          <w:szCs w:val="28"/>
          <w:lang w:eastAsia="zh-CN"/>
        </w:rPr>
        <w:t xml:space="preserve"> </w:t>
      </w:r>
      <w:r>
        <w:rPr>
          <w:rFonts w:eastAsia="Calibri"/>
          <w:b/>
          <w:sz w:val="28"/>
          <w:szCs w:val="28"/>
          <w:lang w:eastAsia="zh-CN"/>
        </w:rPr>
        <w:t xml:space="preserve">по проекту приказа </w:t>
      </w:r>
      <w:r w:rsidR="00487D33" w:rsidRPr="00487D33">
        <w:rPr>
          <w:rFonts w:eastAsia="Calibri"/>
          <w:b/>
          <w:sz w:val="28"/>
          <w:szCs w:val="28"/>
          <w:lang w:eastAsia="zh-CN"/>
        </w:rPr>
        <w:t>министерства</w:t>
      </w:r>
      <w:r>
        <w:rPr>
          <w:rFonts w:eastAsia="Calibri"/>
          <w:b/>
          <w:sz w:val="28"/>
          <w:szCs w:val="28"/>
          <w:lang w:eastAsia="zh-CN"/>
        </w:rPr>
        <w:t xml:space="preserve"> архитектуры и градостроительства Воронежской области </w:t>
      </w:r>
      <w:r w:rsidRPr="009975E5">
        <w:rPr>
          <w:rFonts w:eastAsia="Calibri"/>
          <w:b/>
          <w:sz w:val="28"/>
          <w:szCs w:val="28"/>
          <w:lang w:eastAsia="zh-CN"/>
        </w:rPr>
        <w:t>«</w:t>
      </w:r>
      <w:r w:rsidR="009975E5" w:rsidRPr="009975E5">
        <w:rPr>
          <w:b/>
          <w:sz w:val="28"/>
          <w:szCs w:val="28"/>
        </w:rPr>
        <w:t>О внесении изменений в правила землепользования и застройки Щучинско-Песковского сельского поселения Эртильского муниципального района Воронежской области</w:t>
      </w:r>
      <w:r w:rsidR="009975E5">
        <w:rPr>
          <w:b/>
          <w:sz w:val="28"/>
          <w:szCs w:val="28"/>
        </w:rPr>
        <w:t>»</w:t>
      </w:r>
    </w:p>
    <w:p w:rsidR="0058137C" w:rsidRDefault="0058137C" w:rsidP="00CD6C7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CD6C7E" w:rsidRDefault="00CD6C7E" w:rsidP="00CD6C7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Градостроительным  кодексом  Российской Федерации, Федеральным законом  от 06.10.2003 г №131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</w:t>
      </w:r>
      <w:proofErr w:type="gramEnd"/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Нововоронеж</w:t>
      </w:r>
      <w:proofErr w:type="spellEnd"/>
      <w:r>
        <w:rPr>
          <w:sz w:val="28"/>
          <w:szCs w:val="28"/>
        </w:rPr>
        <w:t xml:space="preserve">, Борисоглебского городского округа и исполнительными органами государственной власти Воронежской области», соглашением о взаимодействии при утверждении правил землепользования и застройки от </w:t>
      </w:r>
      <w:r w:rsidR="002F337A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2F337A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2F337A">
        <w:rPr>
          <w:sz w:val="28"/>
          <w:szCs w:val="28"/>
        </w:rPr>
        <w:t>24 № б/</w:t>
      </w:r>
      <w:proofErr w:type="spellStart"/>
      <w:r w:rsidR="002F337A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</w:t>
      </w:r>
      <w:r w:rsidR="00997D6C">
        <w:rPr>
          <w:sz w:val="28"/>
          <w:szCs w:val="28"/>
        </w:rPr>
        <w:t xml:space="preserve">приказом </w:t>
      </w:r>
      <w:r w:rsidR="002F337A">
        <w:rPr>
          <w:sz w:val="28"/>
          <w:szCs w:val="28"/>
        </w:rPr>
        <w:t>министерства</w:t>
      </w:r>
      <w:r w:rsidR="00997D6C">
        <w:rPr>
          <w:sz w:val="28"/>
          <w:szCs w:val="28"/>
        </w:rPr>
        <w:t xml:space="preserve"> архитектуры и градостроительства Воронежской области от </w:t>
      </w:r>
      <w:r w:rsidR="002F337A">
        <w:rPr>
          <w:sz w:val="28"/>
          <w:szCs w:val="28"/>
        </w:rPr>
        <w:t>23</w:t>
      </w:r>
      <w:r w:rsidR="00997D6C">
        <w:rPr>
          <w:sz w:val="28"/>
          <w:szCs w:val="28"/>
        </w:rPr>
        <w:t>.0</w:t>
      </w:r>
      <w:r w:rsidR="002F337A">
        <w:rPr>
          <w:sz w:val="28"/>
          <w:szCs w:val="28"/>
        </w:rPr>
        <w:t>8</w:t>
      </w:r>
      <w:r w:rsidR="00997D6C">
        <w:rPr>
          <w:sz w:val="28"/>
          <w:szCs w:val="28"/>
        </w:rPr>
        <w:t>.202</w:t>
      </w:r>
      <w:r w:rsidR="002F337A">
        <w:rPr>
          <w:sz w:val="28"/>
          <w:szCs w:val="28"/>
        </w:rPr>
        <w:t>4</w:t>
      </w:r>
      <w:r w:rsidR="00997D6C">
        <w:rPr>
          <w:sz w:val="28"/>
          <w:szCs w:val="28"/>
        </w:rPr>
        <w:t xml:space="preserve"> № 45-01-04/</w:t>
      </w:r>
      <w:r w:rsidR="002F337A">
        <w:rPr>
          <w:sz w:val="28"/>
          <w:szCs w:val="28"/>
        </w:rPr>
        <w:t>316</w:t>
      </w:r>
      <w:r w:rsidR="00997D6C">
        <w:rPr>
          <w:sz w:val="28"/>
          <w:szCs w:val="28"/>
        </w:rPr>
        <w:t xml:space="preserve"> «О подготовке </w:t>
      </w:r>
      <w:r w:rsidR="00E31994">
        <w:rPr>
          <w:sz w:val="28"/>
          <w:szCs w:val="28"/>
        </w:rPr>
        <w:t>проект</w:t>
      </w:r>
      <w:r w:rsidR="002F337A">
        <w:rPr>
          <w:sz w:val="28"/>
          <w:szCs w:val="28"/>
        </w:rPr>
        <w:t>а</w:t>
      </w:r>
      <w:r w:rsidR="00E31994">
        <w:rPr>
          <w:sz w:val="28"/>
          <w:szCs w:val="28"/>
        </w:rPr>
        <w:t xml:space="preserve"> о внесении изменений </w:t>
      </w:r>
      <w:r w:rsidR="00635611">
        <w:rPr>
          <w:sz w:val="28"/>
          <w:szCs w:val="28"/>
        </w:rPr>
        <w:t>в правила землепользования и застройки</w:t>
      </w:r>
      <w:r w:rsidR="002F337A">
        <w:rPr>
          <w:sz w:val="28"/>
          <w:szCs w:val="28"/>
        </w:rPr>
        <w:t xml:space="preserve"> Щучинско-Песковского сельского поселения</w:t>
      </w:r>
      <w:r w:rsidR="00635611">
        <w:rPr>
          <w:sz w:val="28"/>
          <w:szCs w:val="28"/>
        </w:rPr>
        <w:t xml:space="preserve"> Э</w:t>
      </w:r>
      <w:r w:rsidR="000569FD">
        <w:rPr>
          <w:sz w:val="28"/>
          <w:szCs w:val="28"/>
        </w:rPr>
        <w:t>ртильского муниципальн</w:t>
      </w:r>
      <w:r w:rsidR="002F337A">
        <w:rPr>
          <w:sz w:val="28"/>
          <w:szCs w:val="28"/>
        </w:rPr>
        <w:t>ого</w:t>
      </w:r>
      <w:r w:rsidR="000569FD">
        <w:rPr>
          <w:sz w:val="28"/>
          <w:szCs w:val="28"/>
        </w:rPr>
        <w:t xml:space="preserve"> район</w:t>
      </w:r>
      <w:r w:rsidR="002F337A">
        <w:rPr>
          <w:sz w:val="28"/>
          <w:szCs w:val="28"/>
        </w:rPr>
        <w:t>а</w:t>
      </w:r>
      <w:r w:rsidR="000569FD">
        <w:rPr>
          <w:sz w:val="28"/>
          <w:szCs w:val="28"/>
        </w:rPr>
        <w:t xml:space="preserve"> Воронежской области</w:t>
      </w:r>
      <w:r w:rsidR="002F337A">
        <w:rPr>
          <w:sz w:val="28"/>
          <w:szCs w:val="28"/>
        </w:rPr>
        <w:t>»</w:t>
      </w:r>
      <w:r w:rsidR="000569FD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</w:t>
      </w:r>
      <w:r>
        <w:rPr>
          <w:bCs/>
          <w:sz w:val="28"/>
          <w:szCs w:val="28"/>
        </w:rPr>
        <w:t xml:space="preserve"> Щучинско-Песковского сельского поселения</w:t>
      </w:r>
      <w:r>
        <w:rPr>
          <w:sz w:val="28"/>
          <w:szCs w:val="28"/>
        </w:rPr>
        <w:t>, решением Совета</w:t>
      </w:r>
      <w:proofErr w:type="gramEnd"/>
      <w:r>
        <w:rPr>
          <w:sz w:val="28"/>
          <w:szCs w:val="28"/>
        </w:rPr>
        <w:t xml:space="preserve"> народных депутатов </w:t>
      </w:r>
      <w:r>
        <w:rPr>
          <w:bCs/>
          <w:sz w:val="28"/>
          <w:szCs w:val="28"/>
        </w:rPr>
        <w:t>Щучинско-Песковского</w:t>
      </w:r>
      <w:r>
        <w:rPr>
          <w:sz w:val="28"/>
          <w:szCs w:val="28"/>
        </w:rPr>
        <w:t xml:space="preserve"> сельского поселения от 22.06.2020 г. №</w:t>
      </w:r>
      <w:r w:rsidR="009975E5">
        <w:rPr>
          <w:sz w:val="28"/>
          <w:szCs w:val="28"/>
        </w:rPr>
        <w:t xml:space="preserve"> </w:t>
      </w:r>
      <w:r>
        <w:rPr>
          <w:sz w:val="28"/>
          <w:szCs w:val="28"/>
        </w:rPr>
        <w:t>63 «</w:t>
      </w:r>
      <w:r w:rsidR="00D852B1" w:rsidRPr="00D852B1">
        <w:rPr>
          <w:sz w:val="28"/>
          <w:szCs w:val="28"/>
        </w:rPr>
        <w:t xml:space="preserve">Об утверждении Положения о порядке организации и проведения публичных слушаний  по вопросам градостроительной деятельности на </w:t>
      </w:r>
      <w:r w:rsidR="00D852B1" w:rsidRPr="00D852B1">
        <w:rPr>
          <w:sz w:val="28"/>
          <w:szCs w:val="28"/>
        </w:rPr>
        <w:lastRenderedPageBreak/>
        <w:t>территории Щучинско-Песковского сельского поселения Эртильского  муниципального района Воронежской области</w:t>
      </w:r>
      <w:r>
        <w:rPr>
          <w:sz w:val="28"/>
          <w:szCs w:val="28"/>
        </w:rPr>
        <w:t xml:space="preserve">». </w:t>
      </w:r>
    </w:p>
    <w:p w:rsidR="00CD6C7E" w:rsidRDefault="00CD6C7E" w:rsidP="00CD6C7E">
      <w:pPr>
        <w:spacing w:line="276" w:lineRule="auto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Ю:</w:t>
      </w:r>
    </w:p>
    <w:p w:rsidR="00CD6C7E" w:rsidRDefault="00CD6C7E" w:rsidP="00CD6C7E">
      <w:pPr>
        <w:pStyle w:val="ConsPlusNormal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Вынести на публичные слушания проект Приказа </w:t>
      </w:r>
      <w:r w:rsidR="00487D33" w:rsidRPr="00487D3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Воронежской области «</w:t>
      </w:r>
      <w:r w:rsidR="009975E5" w:rsidRPr="009975E5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Щучинско-Песковского сельского поселения Эртильского муниципального района Воронежской области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». </w:t>
      </w:r>
    </w:p>
    <w:p w:rsidR="00CD6C7E" w:rsidRDefault="00CD6C7E" w:rsidP="00CD6C7E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Назначить публичные слушания по обсуждению проекта Приказа </w:t>
      </w:r>
      <w:r w:rsidR="00487D33" w:rsidRPr="00487D3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Воронежской области «</w:t>
      </w:r>
      <w:r w:rsidR="009975E5" w:rsidRPr="009975E5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Щучинско-Песковского сельского поселения Эртильского муниципального района Воронежской области</w:t>
      </w:r>
      <w:r>
        <w:rPr>
          <w:rFonts w:ascii="Times New Roman" w:hAnsi="Times New Roman" w:cs="Times New Roman"/>
          <w:w w:val="107"/>
          <w:sz w:val="28"/>
          <w:szCs w:val="28"/>
        </w:rPr>
        <w:t>» на «</w:t>
      </w:r>
      <w:r w:rsidR="00F944BE">
        <w:rPr>
          <w:rFonts w:ascii="Times New Roman" w:hAnsi="Times New Roman" w:cs="Times New Roman"/>
          <w:w w:val="107"/>
          <w:sz w:val="28"/>
          <w:szCs w:val="28"/>
        </w:rPr>
        <w:t>2</w:t>
      </w:r>
      <w:r w:rsidR="006B3259">
        <w:rPr>
          <w:rFonts w:ascii="Times New Roman" w:hAnsi="Times New Roman" w:cs="Times New Roman"/>
          <w:w w:val="107"/>
          <w:sz w:val="28"/>
          <w:szCs w:val="28"/>
        </w:rPr>
        <w:t>6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» </w:t>
      </w:r>
      <w:r w:rsidR="00F944BE">
        <w:rPr>
          <w:rFonts w:ascii="Times New Roman" w:hAnsi="Times New Roman" w:cs="Times New Roman"/>
          <w:w w:val="107"/>
          <w:sz w:val="28"/>
          <w:szCs w:val="28"/>
        </w:rPr>
        <w:t>ноя</w:t>
      </w:r>
      <w:r>
        <w:rPr>
          <w:rFonts w:ascii="Times New Roman" w:hAnsi="Times New Roman" w:cs="Times New Roman"/>
          <w:w w:val="107"/>
          <w:sz w:val="28"/>
          <w:szCs w:val="28"/>
        </w:rPr>
        <w:t>бря 202</w:t>
      </w:r>
      <w:r w:rsidR="002F337A">
        <w:rPr>
          <w:rFonts w:ascii="Times New Roman" w:hAnsi="Times New Roman" w:cs="Times New Roman"/>
          <w:w w:val="107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D6C7E" w:rsidRDefault="00CD6C7E" w:rsidP="00CD6C7E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Пески, на 10-00 часов, место проведения: здание администрации Щучинско-Песковского сельского поселения, по адресу: Воронежская область, Эртильский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Пески, ул. Советская, д.68а.</w:t>
      </w:r>
    </w:p>
    <w:p w:rsidR="00CD6C7E" w:rsidRDefault="00CD6C7E" w:rsidP="00CD6C7E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</w:t>
      </w:r>
      <w:r w:rsidR="00F944B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1</w:t>
      </w:r>
      <w:r w:rsidR="00F944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-00 часов, место проведения: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</w:t>
      </w:r>
      <w:r w:rsidR="00F944B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15  Щучинско-Песковского сельского поселения Эртильского муниципального района Воронежской области. </w:t>
      </w:r>
    </w:p>
    <w:p w:rsidR="00CD6C7E" w:rsidRDefault="00CD6C7E" w:rsidP="00CD6C7E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Эртильский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Пески, ул. Советская, д.68а.</w:t>
      </w:r>
    </w:p>
    <w:p w:rsidR="00CD6C7E" w:rsidRDefault="00CD6C7E" w:rsidP="00CD6C7E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оповещения о проведении публичных слушаний:</w:t>
      </w:r>
    </w:p>
    <w:p w:rsidR="00CD6C7E" w:rsidRDefault="00CD6C7E" w:rsidP="00CD6C7E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слушаний.</w:t>
      </w:r>
    </w:p>
    <w:p w:rsidR="00CD6C7E" w:rsidRDefault="00CD6C7E" w:rsidP="00CD6C7E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w w:val="10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публичные слушания, назначенные на </w:t>
      </w:r>
      <w:r>
        <w:rPr>
          <w:rFonts w:ascii="Times New Roman" w:hAnsi="Times New Roman" w:cs="Times New Roman"/>
          <w:w w:val="107"/>
          <w:sz w:val="28"/>
          <w:szCs w:val="28"/>
        </w:rPr>
        <w:t>«</w:t>
      </w:r>
      <w:r w:rsidR="00F944BE">
        <w:rPr>
          <w:rFonts w:ascii="Times New Roman" w:hAnsi="Times New Roman" w:cs="Times New Roman"/>
          <w:w w:val="107"/>
          <w:sz w:val="28"/>
          <w:szCs w:val="28"/>
        </w:rPr>
        <w:t>2</w:t>
      </w:r>
      <w:r w:rsidR="006B3259">
        <w:rPr>
          <w:rFonts w:ascii="Times New Roman" w:hAnsi="Times New Roman" w:cs="Times New Roman"/>
          <w:w w:val="107"/>
          <w:sz w:val="28"/>
          <w:szCs w:val="28"/>
        </w:rPr>
        <w:t>6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» </w:t>
      </w:r>
      <w:r w:rsidR="00F944BE">
        <w:rPr>
          <w:rFonts w:ascii="Times New Roman" w:hAnsi="Times New Roman" w:cs="Times New Roman"/>
          <w:w w:val="107"/>
          <w:sz w:val="28"/>
          <w:szCs w:val="28"/>
        </w:rPr>
        <w:t>ноя</w:t>
      </w:r>
      <w:r>
        <w:rPr>
          <w:rFonts w:ascii="Times New Roman" w:hAnsi="Times New Roman" w:cs="Times New Roman"/>
          <w:w w:val="107"/>
          <w:sz w:val="28"/>
          <w:szCs w:val="28"/>
        </w:rPr>
        <w:t>бря 202</w:t>
      </w:r>
      <w:r w:rsidR="002F337A">
        <w:rPr>
          <w:rFonts w:ascii="Times New Roman" w:hAnsi="Times New Roman" w:cs="Times New Roman"/>
          <w:w w:val="107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выносится </w:t>
      </w:r>
      <w:r w:rsidR="00997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Приказа </w:t>
      </w:r>
      <w:r w:rsidR="00487D33" w:rsidRPr="00487D33">
        <w:rPr>
          <w:rFonts w:ascii="Times New Roman" w:hAnsi="Times New Roman" w:cs="Times New Roman"/>
          <w:sz w:val="28"/>
          <w:szCs w:val="28"/>
        </w:rPr>
        <w:t>министерства</w:t>
      </w:r>
      <w:r w:rsidR="00487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 Воронежской области «</w:t>
      </w:r>
      <w:r w:rsidR="009975E5" w:rsidRPr="009975E5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Щучинско-Песковского сельского поселения Эртильского муниципального района Воронежской области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». </w:t>
      </w:r>
    </w:p>
    <w:p w:rsidR="00CD6C7E" w:rsidRDefault="00CD6C7E" w:rsidP="00CD6C7E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Эртильский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Пески, ул. Советская, д.68а, здание администрации сельского поселения.</w:t>
      </w:r>
    </w:p>
    <w:p w:rsidR="00CD6C7E" w:rsidRDefault="002F4033" w:rsidP="00CD6C7E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Экспозиция открыта с  </w:t>
      </w:r>
      <w:r w:rsidR="00F944BE">
        <w:rPr>
          <w:rFonts w:ascii="Times New Roman" w:hAnsi="Times New Roman" w:cs="Times New Roman"/>
          <w:sz w:val="28"/>
          <w:szCs w:val="28"/>
        </w:rPr>
        <w:t>2</w:t>
      </w:r>
      <w:r w:rsidR="00A14E78">
        <w:rPr>
          <w:rFonts w:ascii="Times New Roman" w:hAnsi="Times New Roman" w:cs="Times New Roman"/>
          <w:sz w:val="28"/>
          <w:szCs w:val="28"/>
        </w:rPr>
        <w:t>5</w:t>
      </w:r>
      <w:r w:rsidR="00CD6C7E">
        <w:rPr>
          <w:rFonts w:ascii="Times New Roman" w:hAnsi="Times New Roman" w:cs="Times New Roman"/>
          <w:sz w:val="28"/>
          <w:szCs w:val="28"/>
        </w:rPr>
        <w:t xml:space="preserve"> о</w:t>
      </w:r>
      <w:r w:rsidR="00F944BE">
        <w:rPr>
          <w:rFonts w:ascii="Times New Roman" w:hAnsi="Times New Roman" w:cs="Times New Roman"/>
          <w:sz w:val="28"/>
          <w:szCs w:val="28"/>
        </w:rPr>
        <w:t>кт</w:t>
      </w:r>
      <w:r w:rsidR="00CD6C7E">
        <w:rPr>
          <w:rFonts w:ascii="Times New Roman" w:hAnsi="Times New Roman" w:cs="Times New Roman"/>
          <w:sz w:val="28"/>
          <w:szCs w:val="28"/>
        </w:rPr>
        <w:t>ября 202</w:t>
      </w:r>
      <w:r w:rsidR="002F337A">
        <w:rPr>
          <w:rFonts w:ascii="Times New Roman" w:hAnsi="Times New Roman" w:cs="Times New Roman"/>
          <w:sz w:val="28"/>
          <w:szCs w:val="28"/>
        </w:rPr>
        <w:t>4</w:t>
      </w:r>
      <w:r w:rsidR="00CD6C7E">
        <w:rPr>
          <w:rFonts w:ascii="Times New Roman" w:hAnsi="Times New Roman" w:cs="Times New Roman"/>
          <w:sz w:val="28"/>
          <w:szCs w:val="28"/>
        </w:rPr>
        <w:t xml:space="preserve"> г. по </w:t>
      </w:r>
      <w:r w:rsidR="00F944BE">
        <w:rPr>
          <w:rFonts w:ascii="Times New Roman" w:hAnsi="Times New Roman" w:cs="Times New Roman"/>
          <w:sz w:val="28"/>
          <w:szCs w:val="28"/>
        </w:rPr>
        <w:t>2</w:t>
      </w:r>
      <w:r w:rsidR="006B3259">
        <w:rPr>
          <w:rFonts w:ascii="Times New Roman" w:hAnsi="Times New Roman" w:cs="Times New Roman"/>
          <w:sz w:val="28"/>
          <w:szCs w:val="28"/>
        </w:rPr>
        <w:t>5</w:t>
      </w:r>
      <w:r w:rsidR="00CD6C7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F944BE">
        <w:rPr>
          <w:rFonts w:ascii="Times New Roman" w:hAnsi="Times New Roman" w:cs="Times New Roman"/>
          <w:w w:val="107"/>
          <w:sz w:val="28"/>
          <w:szCs w:val="28"/>
        </w:rPr>
        <w:t>ноя</w:t>
      </w:r>
      <w:r w:rsidR="00CD6C7E">
        <w:rPr>
          <w:rFonts w:ascii="Times New Roman" w:hAnsi="Times New Roman" w:cs="Times New Roman"/>
          <w:w w:val="107"/>
          <w:sz w:val="28"/>
          <w:szCs w:val="28"/>
        </w:rPr>
        <w:t>бря 202</w:t>
      </w:r>
      <w:r w:rsidR="002F337A">
        <w:rPr>
          <w:rFonts w:ascii="Times New Roman" w:hAnsi="Times New Roman" w:cs="Times New Roman"/>
          <w:w w:val="107"/>
          <w:sz w:val="28"/>
          <w:szCs w:val="28"/>
        </w:rPr>
        <w:t>4</w:t>
      </w:r>
      <w:r w:rsidR="00CD6C7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D6C7E" w:rsidRDefault="00CD6C7E" w:rsidP="00CD6C7E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Время работы экспозиции: в рабочие дни с 8.00 ч. до 16.15 ч., перерыв с 12.0 до 13.00 ч.</w:t>
      </w:r>
    </w:p>
    <w:p w:rsidR="00CD6C7E" w:rsidRDefault="00CD6C7E" w:rsidP="00CD6C7E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Проект Приказа </w:t>
      </w:r>
      <w:r w:rsidR="00487D33" w:rsidRPr="00487D3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Воронежской области «</w:t>
      </w:r>
      <w:r w:rsidR="009975E5" w:rsidRPr="009975E5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Щучинско-Песковского сельского поселения Эртильского муниципального района Воронежской области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» размещен на официальном сайте администрации Щучинско-Песковского сельского поселения в сети «Интернет» </w:t>
      </w:r>
      <w:r w:rsidR="004E63ED" w:rsidRPr="004E63E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4E63ED" w:rsidRPr="00A14E7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4E63ED" w:rsidRPr="004E63ED">
        <w:rPr>
          <w:rFonts w:ascii="Times New Roman" w:hAnsi="Times New Roman" w:cs="Times New Roman"/>
          <w:sz w:val="28"/>
          <w:szCs w:val="28"/>
          <w:lang w:val="en-US"/>
        </w:rPr>
        <w:t>shhuchinskopeskovskoe</w:t>
      </w:r>
      <w:proofErr w:type="spellEnd"/>
      <w:r w:rsidR="004E63ED" w:rsidRPr="00A14E78">
        <w:rPr>
          <w:rFonts w:ascii="Times New Roman" w:hAnsi="Times New Roman" w:cs="Times New Roman"/>
          <w:sz w:val="28"/>
          <w:szCs w:val="28"/>
        </w:rPr>
        <w:t>-</w:t>
      </w:r>
      <w:r w:rsidR="004E63ED" w:rsidRPr="004E63E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E63ED" w:rsidRPr="00A14E78">
        <w:rPr>
          <w:rFonts w:ascii="Times New Roman" w:hAnsi="Times New Roman" w:cs="Times New Roman"/>
          <w:sz w:val="28"/>
          <w:szCs w:val="28"/>
        </w:rPr>
        <w:t>20.</w:t>
      </w:r>
      <w:proofErr w:type="spellStart"/>
      <w:r w:rsidR="004E63ED" w:rsidRPr="004E63ED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4E63ED" w:rsidRPr="00A14E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E63ED" w:rsidRPr="004E63ED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4E63ED" w:rsidRPr="00A14E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E63ED" w:rsidRPr="004E63E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</w:rPr>
        <w:t>.</w:t>
      </w:r>
    </w:p>
    <w:p w:rsidR="00CD6C7E" w:rsidRDefault="00CD6C7E" w:rsidP="00CD6C7E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Собрание участников публичных слушаний назначено на «</w:t>
      </w:r>
      <w:r w:rsidR="00F944BE">
        <w:rPr>
          <w:rFonts w:ascii="Times New Roman" w:hAnsi="Times New Roman" w:cs="Times New Roman"/>
          <w:sz w:val="28"/>
          <w:szCs w:val="28"/>
        </w:rPr>
        <w:t>2</w:t>
      </w:r>
      <w:r w:rsidR="006B325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944BE">
        <w:rPr>
          <w:rFonts w:ascii="Times New Roman" w:hAnsi="Times New Roman" w:cs="Times New Roman"/>
          <w:sz w:val="28"/>
          <w:szCs w:val="28"/>
        </w:rPr>
        <w:t>ноя</w:t>
      </w:r>
      <w:r>
        <w:rPr>
          <w:rFonts w:ascii="Times New Roman" w:hAnsi="Times New Roman" w:cs="Times New Roman"/>
          <w:sz w:val="28"/>
          <w:szCs w:val="28"/>
        </w:rPr>
        <w:t>бря 202</w:t>
      </w:r>
      <w:r w:rsidR="00AC27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CD6C7E" w:rsidRDefault="00CD6C7E" w:rsidP="00CD6C7E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Пески, на 10-00 часов, место проведения: здание администрации Щучинско-Песковского сельского поселения, по адресу: Воронежская область, Эртильский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Пески, ул. Советская, д.68а.</w:t>
      </w:r>
    </w:p>
    <w:p w:rsidR="00CD6C7E" w:rsidRDefault="00CD6C7E" w:rsidP="00CD6C7E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</w:t>
      </w:r>
      <w:r w:rsidR="00F944B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1</w:t>
      </w:r>
      <w:r w:rsidR="00F944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-00 часов, место проведения: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</w:t>
      </w:r>
      <w:r w:rsidR="00F944B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15  Щучинско-Песковского сельского поселения Эртильского муниципального района Воронежской области.</w:t>
      </w:r>
    </w:p>
    <w:p w:rsidR="00CD6C7E" w:rsidRDefault="00CD6C7E" w:rsidP="00CD6C7E">
      <w:pPr>
        <w:pStyle w:val="ConsPlusNormal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период размещения проекта приказа </w:t>
      </w:r>
      <w:r w:rsidR="00487D33" w:rsidRPr="00487D33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Воронежской области «</w:t>
      </w:r>
      <w:r w:rsidR="009975E5" w:rsidRPr="009975E5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Щучинско-Песковского сельского поселения Эртильского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 на официальном сайте администрации Щучинско-Песковского сельского поселения Эртильского муниципального района Воронежской области в сети «Интернет» и на информационных стендах участники публичных слушаний имеют право вносить предложения и замечания, касающиеся проекта, подлежащего рассмотрению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публичных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и информационных материалов к нему:</w:t>
      </w:r>
    </w:p>
    <w:p w:rsidR="00CD6C7E" w:rsidRDefault="00CD6C7E" w:rsidP="00CD6C7E">
      <w:pPr>
        <w:pStyle w:val="ConsPlusNormal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CD6C7E" w:rsidRDefault="00CD6C7E" w:rsidP="00CD6C7E">
      <w:pPr>
        <w:pStyle w:val="ConsPlusNormal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организатора публичных слушаний;</w:t>
      </w:r>
    </w:p>
    <w:p w:rsidR="00CD6C7E" w:rsidRDefault="00CD6C7E" w:rsidP="00CD6C7E">
      <w:pPr>
        <w:pStyle w:val="ConsPlusNormal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D6C7E" w:rsidRDefault="00CD6C7E" w:rsidP="00CD6C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212121"/>
          <w:sz w:val="28"/>
          <w:szCs w:val="28"/>
          <w:shd w:val="clear" w:color="auto" w:fill="FFFFFF"/>
        </w:rPr>
        <w:t xml:space="preserve">Организацию и проведение публичных слушаний осуществляет комиссия по подготовке и проведению публичных слушаний по проекту приказа </w:t>
      </w:r>
      <w:r w:rsidR="00487D33">
        <w:rPr>
          <w:sz w:val="30"/>
          <w:szCs w:val="30"/>
        </w:rPr>
        <w:t>министерства</w:t>
      </w:r>
      <w:r>
        <w:rPr>
          <w:color w:val="212121"/>
          <w:sz w:val="28"/>
          <w:szCs w:val="28"/>
          <w:shd w:val="clear" w:color="auto" w:fill="FFFFFF"/>
        </w:rPr>
        <w:t xml:space="preserve"> архитектуры и градостроительства Воронежской области «</w:t>
      </w:r>
      <w:r w:rsidR="009975E5">
        <w:rPr>
          <w:sz w:val="28"/>
          <w:szCs w:val="28"/>
        </w:rPr>
        <w:t>О внесении изменений в правила землепользования и застройки Щучинско-Песковского сельского поселения Эртильского муниципального района Воронежской области</w:t>
      </w:r>
      <w:r>
        <w:rPr>
          <w:color w:val="212121"/>
          <w:sz w:val="28"/>
          <w:szCs w:val="28"/>
          <w:shd w:val="clear" w:color="auto" w:fill="FFFFFF"/>
        </w:rPr>
        <w:t xml:space="preserve">» по адресу: Воронежская область, Эртильский район, Щучинско-Песковское сельское поселение, с.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Щучинские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Пески, ул. </w:t>
      </w:r>
      <w:r>
        <w:rPr>
          <w:color w:val="212121"/>
          <w:sz w:val="28"/>
          <w:szCs w:val="28"/>
          <w:shd w:val="clear" w:color="auto" w:fill="FFFFFF"/>
        </w:rPr>
        <w:lastRenderedPageBreak/>
        <w:t>Советская, 68а, приемные часы в рабочие дни: с 8.00 до 16.15, перерыв: с 12.00 до 13.00.       Материалы по проекту подлежат обнародованию в местах обнародования муниципальных правовых актов и размещению на официальном сайте администрации Щучинско-Песковского сельского поселения Эртильского муниципального района Воронежской области в сети «Интернет» в разделе: </w:t>
      </w:r>
      <w:r>
        <w:rPr>
          <w:b/>
          <w:bCs/>
          <w:color w:val="212121"/>
          <w:sz w:val="28"/>
          <w:szCs w:val="28"/>
          <w:shd w:val="clear" w:color="auto" w:fill="FFFFFF"/>
        </w:rPr>
        <w:t>Градостроительное зонирование/Правила землепользования и застройки.</w:t>
      </w:r>
    </w:p>
    <w:p w:rsidR="00CD6C7E" w:rsidRDefault="00CD6C7E" w:rsidP="00CD6C7E">
      <w:pPr>
        <w:pStyle w:val="a3"/>
        <w:spacing w:line="276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Утвердить комиссию по подготовке и проведению публичных слушаний в составе: </w:t>
      </w:r>
    </w:p>
    <w:tbl>
      <w:tblPr>
        <w:tblW w:w="9750" w:type="dxa"/>
        <w:tblInd w:w="4" w:type="dxa"/>
        <w:tblLayout w:type="fixed"/>
        <w:tblLook w:val="04A0"/>
      </w:tblPr>
      <w:tblGrid>
        <w:gridCol w:w="247"/>
        <w:gridCol w:w="4397"/>
        <w:gridCol w:w="314"/>
        <w:gridCol w:w="4792"/>
      </w:tblGrid>
      <w:tr w:rsidR="00CD6C7E" w:rsidTr="0058137C">
        <w:trPr>
          <w:trHeight w:val="1240"/>
        </w:trPr>
        <w:tc>
          <w:tcPr>
            <w:tcW w:w="246" w:type="dxa"/>
            <w:hideMark/>
          </w:tcPr>
          <w:p w:rsidR="00CD6C7E" w:rsidRDefault="00CD6C7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  <w:hideMark/>
          </w:tcPr>
          <w:p w:rsidR="00CD6C7E" w:rsidRDefault="00F944B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Николай Вячеславович</w:t>
            </w:r>
          </w:p>
        </w:tc>
        <w:tc>
          <w:tcPr>
            <w:tcW w:w="314" w:type="dxa"/>
            <w:hideMark/>
          </w:tcPr>
          <w:p w:rsidR="00CD6C7E" w:rsidRDefault="00CD6C7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  <w:hideMark/>
          </w:tcPr>
          <w:p w:rsidR="00CD6C7E" w:rsidRDefault="00CD6C7E" w:rsidP="005813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глава Щучинско-Песковского сельского поселения                                                     </w:t>
            </w:r>
          </w:p>
        </w:tc>
      </w:tr>
      <w:tr w:rsidR="00CD6C7E" w:rsidTr="00CD6C7E">
        <w:tc>
          <w:tcPr>
            <w:tcW w:w="246" w:type="dxa"/>
            <w:hideMark/>
          </w:tcPr>
          <w:p w:rsidR="00CD6C7E" w:rsidRDefault="00CD6C7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  <w:hideMark/>
          </w:tcPr>
          <w:p w:rsidR="00CD6C7E" w:rsidRDefault="00CD6C7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Скаткова</w:t>
            </w:r>
            <w:proofErr w:type="spellEnd"/>
            <w:r>
              <w:rPr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314" w:type="dxa"/>
            <w:hideMark/>
          </w:tcPr>
          <w:p w:rsidR="00CD6C7E" w:rsidRDefault="00CD6C7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CD6C7E" w:rsidRDefault="00CD6C7E" w:rsidP="0058137C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 главный специалист администрации Щучинско-Песковского сельского поселения</w:t>
            </w:r>
          </w:p>
        </w:tc>
      </w:tr>
      <w:tr w:rsidR="00CD6C7E" w:rsidTr="00CD6C7E">
        <w:tc>
          <w:tcPr>
            <w:tcW w:w="246" w:type="dxa"/>
            <w:hideMark/>
          </w:tcPr>
          <w:p w:rsidR="00CD6C7E" w:rsidRDefault="00CD6C7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  <w:hideMark/>
          </w:tcPr>
          <w:p w:rsidR="00CD6C7E" w:rsidRDefault="00AC2728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Юлия Александровна</w:t>
            </w:r>
          </w:p>
        </w:tc>
        <w:tc>
          <w:tcPr>
            <w:tcW w:w="314" w:type="dxa"/>
            <w:hideMark/>
          </w:tcPr>
          <w:p w:rsidR="00CD6C7E" w:rsidRDefault="00CD6C7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CD6C7E" w:rsidRDefault="00CD6C7E" w:rsidP="00BA75A6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  <w:r w:rsidR="00BA75A6">
              <w:rPr>
                <w:sz w:val="28"/>
                <w:szCs w:val="28"/>
              </w:rPr>
              <w:t>, специалист администрации Щучинско-Песковского сельского поселения</w:t>
            </w:r>
          </w:p>
        </w:tc>
      </w:tr>
      <w:tr w:rsidR="00CD6C7E" w:rsidTr="00CD6C7E">
        <w:tc>
          <w:tcPr>
            <w:tcW w:w="246" w:type="dxa"/>
            <w:hideMark/>
          </w:tcPr>
          <w:p w:rsidR="00CD6C7E" w:rsidRDefault="00CD6C7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  <w:hideMark/>
          </w:tcPr>
          <w:p w:rsidR="00CD6C7E" w:rsidRDefault="00F944B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Усков</w:t>
            </w:r>
            <w:proofErr w:type="spellEnd"/>
            <w:r>
              <w:rPr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314" w:type="dxa"/>
            <w:hideMark/>
          </w:tcPr>
          <w:p w:rsidR="00CD6C7E" w:rsidRDefault="00CD6C7E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CD6C7E" w:rsidRDefault="00CD6C7E" w:rsidP="009975E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депутат Совета народных депутатов Щучинско-Песковского сельского поселения</w:t>
            </w:r>
          </w:p>
        </w:tc>
      </w:tr>
    </w:tbl>
    <w:p w:rsidR="00CD6C7E" w:rsidRDefault="00CD6C7E" w:rsidP="00CD6C7E">
      <w:pPr>
        <w:pStyle w:val="a3"/>
        <w:spacing w:line="276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Утвердить порядок направления предложений заинтересованных лиц в комиссию по подготовке и проведению публичных слушаний по проекту  Приказа </w:t>
      </w:r>
      <w:r w:rsidR="00487D33">
        <w:rPr>
          <w:sz w:val="30"/>
          <w:szCs w:val="30"/>
        </w:rPr>
        <w:t>министерства</w:t>
      </w:r>
      <w:r>
        <w:rPr>
          <w:sz w:val="28"/>
          <w:szCs w:val="28"/>
        </w:rPr>
        <w:t xml:space="preserve"> архитектуры и градостроительства Воронежской области «</w:t>
      </w:r>
      <w:r w:rsidR="009975E5">
        <w:rPr>
          <w:sz w:val="28"/>
          <w:szCs w:val="28"/>
        </w:rPr>
        <w:t>О внесении изменений в правила землепользования и застройки Щучинско-Песковского сельского поселения Эртильского муниципального района Воронежской области</w:t>
      </w:r>
      <w:r>
        <w:rPr>
          <w:w w:val="107"/>
          <w:sz w:val="28"/>
          <w:szCs w:val="28"/>
        </w:rPr>
        <w:t>» согласно приложению 1.</w:t>
      </w:r>
    </w:p>
    <w:p w:rsidR="00CD6C7E" w:rsidRDefault="00CD6C7E" w:rsidP="00CD6C7E">
      <w:pPr>
        <w:pStyle w:val="a3"/>
        <w:spacing w:line="276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Опубликовать настоящее постановление и Оповещение о проведении публичных слушаний в сборнике нормативных правовых актов Щучинско-Песковского сельского поселения Эртильского муниципального района «Муниципальный вестник»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CD6C7E" w:rsidRDefault="00CD6C7E" w:rsidP="00CD6C7E">
      <w:pPr>
        <w:pStyle w:val="a3"/>
        <w:spacing w:line="276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D6C7E" w:rsidRDefault="00CD6C7E" w:rsidP="00CD6C7E">
      <w:pPr>
        <w:pStyle w:val="a3"/>
        <w:spacing w:line="276" w:lineRule="auto"/>
        <w:ind w:right="14"/>
        <w:jc w:val="both"/>
        <w:rPr>
          <w:sz w:val="28"/>
          <w:szCs w:val="28"/>
        </w:rPr>
      </w:pPr>
    </w:p>
    <w:p w:rsidR="00CD6C7E" w:rsidRDefault="00CD6C7E" w:rsidP="00CD6C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Щучинско-Песковского </w:t>
      </w:r>
    </w:p>
    <w:p w:rsidR="00CD6C7E" w:rsidRDefault="00CD6C7E" w:rsidP="00CD6C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</w:t>
      </w:r>
      <w:r w:rsidR="00F944BE">
        <w:rPr>
          <w:sz w:val="28"/>
          <w:szCs w:val="28"/>
        </w:rPr>
        <w:t>Н.В. Киселе</w:t>
      </w:r>
      <w:r>
        <w:rPr>
          <w:sz w:val="28"/>
          <w:szCs w:val="28"/>
        </w:rPr>
        <w:t>в</w:t>
      </w:r>
    </w:p>
    <w:p w:rsidR="00CD6C7E" w:rsidRDefault="00CD6C7E" w:rsidP="00CD6C7E">
      <w:pPr>
        <w:spacing w:line="276" w:lineRule="auto"/>
        <w:jc w:val="right"/>
      </w:pPr>
      <w:r>
        <w:lastRenderedPageBreak/>
        <w:t>Приложение 1</w:t>
      </w:r>
    </w:p>
    <w:p w:rsidR="00CD6C7E" w:rsidRDefault="00CD6C7E" w:rsidP="00CD6C7E">
      <w:pPr>
        <w:spacing w:line="276" w:lineRule="auto"/>
        <w:jc w:val="right"/>
      </w:pPr>
      <w:r>
        <w:t>к постановлению главы</w:t>
      </w:r>
    </w:p>
    <w:p w:rsidR="00CD6C7E" w:rsidRDefault="00CD6C7E" w:rsidP="00CD6C7E">
      <w:pPr>
        <w:spacing w:line="276" w:lineRule="auto"/>
        <w:jc w:val="right"/>
      </w:pPr>
      <w:r>
        <w:t xml:space="preserve">Щучинско-Песковского сельского поселения </w:t>
      </w:r>
    </w:p>
    <w:p w:rsidR="00CD6C7E" w:rsidRDefault="00CD6C7E" w:rsidP="00CD6C7E">
      <w:pPr>
        <w:spacing w:line="276" w:lineRule="auto"/>
        <w:jc w:val="right"/>
      </w:pPr>
      <w:r>
        <w:t>Эртильского муниципального района</w:t>
      </w:r>
    </w:p>
    <w:p w:rsidR="00CD6C7E" w:rsidRDefault="00CD6C7E" w:rsidP="00CD6C7E">
      <w:pPr>
        <w:spacing w:line="276" w:lineRule="auto"/>
        <w:jc w:val="right"/>
      </w:pPr>
      <w:r>
        <w:t>Воронежской области</w:t>
      </w:r>
    </w:p>
    <w:p w:rsidR="00CD6C7E" w:rsidRDefault="00CD6C7E" w:rsidP="00CD6C7E">
      <w:pPr>
        <w:spacing w:line="276" w:lineRule="auto"/>
        <w:jc w:val="right"/>
        <w:rPr>
          <w:sz w:val="28"/>
          <w:szCs w:val="28"/>
        </w:rPr>
      </w:pPr>
      <w:r>
        <w:t xml:space="preserve">от </w:t>
      </w:r>
      <w:r w:rsidR="00F944BE">
        <w:t>2</w:t>
      </w:r>
      <w:r w:rsidR="00A14E78">
        <w:t>4</w:t>
      </w:r>
      <w:r>
        <w:t>.1</w:t>
      </w:r>
      <w:r w:rsidR="00F944BE">
        <w:t>0</w:t>
      </w:r>
      <w:r>
        <w:t>.202</w:t>
      </w:r>
      <w:r w:rsidR="00AC2728">
        <w:t>4</w:t>
      </w:r>
      <w:r>
        <w:t xml:space="preserve"> г. № </w:t>
      </w:r>
      <w:r w:rsidR="00AC2728">
        <w:t>10</w:t>
      </w:r>
      <w:r w:rsidR="000C5983">
        <w:t>0</w:t>
      </w:r>
    </w:p>
    <w:p w:rsidR="00CD6C7E" w:rsidRDefault="00CD6C7E" w:rsidP="00CD6C7E">
      <w:pPr>
        <w:spacing w:line="276" w:lineRule="auto"/>
        <w:rPr>
          <w:sz w:val="28"/>
          <w:szCs w:val="28"/>
        </w:rPr>
      </w:pPr>
    </w:p>
    <w:p w:rsidR="00CD6C7E" w:rsidRDefault="00CD6C7E" w:rsidP="00AC2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D6C7E" w:rsidRDefault="00CD6C7E" w:rsidP="00AC27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</w:t>
      </w:r>
      <w:r w:rsidR="00487D33" w:rsidRPr="00487D33">
        <w:rPr>
          <w:b/>
          <w:sz w:val="28"/>
          <w:szCs w:val="28"/>
        </w:rPr>
        <w:t>министерства</w:t>
      </w:r>
      <w:r>
        <w:rPr>
          <w:b/>
          <w:sz w:val="28"/>
          <w:szCs w:val="28"/>
        </w:rPr>
        <w:t xml:space="preserve"> архитектуры и градостроительства Воронежской области </w:t>
      </w:r>
      <w:r w:rsidRPr="009975E5">
        <w:rPr>
          <w:b/>
          <w:sz w:val="28"/>
          <w:szCs w:val="28"/>
        </w:rPr>
        <w:t>«</w:t>
      </w:r>
      <w:r w:rsidR="009975E5" w:rsidRPr="009975E5">
        <w:rPr>
          <w:b/>
          <w:sz w:val="28"/>
          <w:szCs w:val="28"/>
        </w:rPr>
        <w:t>О внесении изменений в правила землепользования и застройки Щучинско-Песковского сельского поселения Эртильского муниципального района Воронежской области</w:t>
      </w:r>
      <w:r w:rsidRPr="009975E5">
        <w:rPr>
          <w:b/>
          <w:w w:val="107"/>
          <w:sz w:val="28"/>
          <w:szCs w:val="28"/>
        </w:rPr>
        <w:t>»</w:t>
      </w:r>
    </w:p>
    <w:p w:rsidR="00CD6C7E" w:rsidRDefault="00CD6C7E" w:rsidP="00CD6C7E">
      <w:pPr>
        <w:spacing w:line="276" w:lineRule="auto"/>
        <w:jc w:val="center"/>
        <w:rPr>
          <w:sz w:val="28"/>
          <w:szCs w:val="28"/>
        </w:rPr>
      </w:pPr>
    </w:p>
    <w:p w:rsidR="00CD6C7E" w:rsidRDefault="00CD6C7E" w:rsidP="00CD6C7E">
      <w:pPr>
        <w:spacing w:line="276" w:lineRule="auto"/>
        <w:jc w:val="both"/>
        <w:rPr>
          <w:w w:val="107"/>
          <w:sz w:val="28"/>
          <w:szCs w:val="28"/>
        </w:rPr>
      </w:pPr>
      <w:r>
        <w:rPr>
          <w:sz w:val="28"/>
          <w:szCs w:val="28"/>
        </w:rPr>
        <w:t xml:space="preserve">      1. </w:t>
      </w:r>
      <w:proofErr w:type="gramStart"/>
      <w:r>
        <w:rPr>
          <w:sz w:val="28"/>
          <w:szCs w:val="28"/>
        </w:rPr>
        <w:t xml:space="preserve">С момента обнародования оповещения о начале публичных слушаний по проекту Приказа </w:t>
      </w:r>
      <w:r w:rsidR="00487D33">
        <w:rPr>
          <w:sz w:val="30"/>
          <w:szCs w:val="30"/>
        </w:rPr>
        <w:t>министерства</w:t>
      </w:r>
      <w:r>
        <w:rPr>
          <w:sz w:val="28"/>
          <w:szCs w:val="28"/>
        </w:rPr>
        <w:t xml:space="preserve"> архитектуры и градостроительства Воронежской области «</w:t>
      </w:r>
      <w:r w:rsidR="009975E5">
        <w:rPr>
          <w:sz w:val="28"/>
          <w:szCs w:val="28"/>
        </w:rPr>
        <w:t>О внесении изменений в правила землепользования и застройки Щучинско-Песковского сельского поселения Эртильского муниципального района Воронежской области</w:t>
      </w:r>
      <w:r>
        <w:rPr>
          <w:w w:val="107"/>
          <w:sz w:val="28"/>
          <w:szCs w:val="28"/>
        </w:rPr>
        <w:t xml:space="preserve">» </w:t>
      </w:r>
      <w:r>
        <w:rPr>
          <w:sz w:val="28"/>
          <w:szCs w:val="28"/>
        </w:rPr>
        <w:t xml:space="preserve">в течение установленного срока, заинтересованные лица вправе направлять в комиссию по подготовке и проведению публичных слушаний по проекту приказа </w:t>
      </w:r>
      <w:r w:rsidR="00487D33">
        <w:rPr>
          <w:sz w:val="30"/>
          <w:szCs w:val="30"/>
        </w:rPr>
        <w:t>министерства</w:t>
      </w:r>
      <w:r>
        <w:rPr>
          <w:sz w:val="28"/>
          <w:szCs w:val="28"/>
        </w:rPr>
        <w:t xml:space="preserve"> архитектуры и градостроительства Воронежской области «</w:t>
      </w:r>
      <w:r w:rsidR="009975E5">
        <w:rPr>
          <w:sz w:val="28"/>
          <w:szCs w:val="28"/>
        </w:rPr>
        <w:t>О внесении</w:t>
      </w:r>
      <w:proofErr w:type="gramEnd"/>
      <w:r w:rsidR="009975E5">
        <w:rPr>
          <w:sz w:val="28"/>
          <w:szCs w:val="28"/>
        </w:rPr>
        <w:t xml:space="preserve"> изменений в правила землепользования и застройки Щучинско-Песковского сельского поселения Эртильского муниципального района Воронежской области</w:t>
      </w:r>
      <w:r>
        <w:rPr>
          <w:w w:val="107"/>
          <w:sz w:val="28"/>
          <w:szCs w:val="28"/>
        </w:rPr>
        <w:t>» (далее - Комиссия) свои предложения.</w:t>
      </w:r>
    </w:p>
    <w:p w:rsidR="00CD6C7E" w:rsidRDefault="00CD6C7E" w:rsidP="00CD6C7E">
      <w:pPr>
        <w:spacing w:line="276" w:lineRule="auto"/>
        <w:jc w:val="both"/>
        <w:rPr>
          <w:sz w:val="28"/>
          <w:szCs w:val="28"/>
        </w:rPr>
      </w:pPr>
    </w:p>
    <w:p w:rsidR="00CD6C7E" w:rsidRDefault="00CD6C7E" w:rsidP="00CD6C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 xml:space="preserve">Предложения по проекту </w:t>
      </w:r>
      <w:r w:rsidR="000569FD">
        <w:rPr>
          <w:sz w:val="28"/>
          <w:szCs w:val="28"/>
        </w:rPr>
        <w:t xml:space="preserve">внесения изменений в </w:t>
      </w:r>
      <w:r>
        <w:rPr>
          <w:sz w:val="28"/>
          <w:szCs w:val="28"/>
        </w:rPr>
        <w:t>правил</w:t>
      </w:r>
      <w:r w:rsidR="000569FD">
        <w:rPr>
          <w:sz w:val="28"/>
          <w:szCs w:val="28"/>
        </w:rPr>
        <w:t>а</w:t>
      </w:r>
      <w:r>
        <w:rPr>
          <w:sz w:val="28"/>
          <w:szCs w:val="28"/>
        </w:rPr>
        <w:t xml:space="preserve"> землепользования и застройки направляются по почте с пометкой  «В комиссию по подготовке и проведению публичных слушаний» по адресу: 397021, Воронежская область, Эртильский район, с. </w:t>
      </w:r>
      <w:proofErr w:type="spellStart"/>
      <w:r>
        <w:rPr>
          <w:sz w:val="28"/>
          <w:szCs w:val="28"/>
        </w:rPr>
        <w:t>Щучинские</w:t>
      </w:r>
      <w:proofErr w:type="spellEnd"/>
      <w:r w:rsidR="00F944BE">
        <w:rPr>
          <w:sz w:val="28"/>
          <w:szCs w:val="28"/>
        </w:rPr>
        <w:t xml:space="preserve"> </w:t>
      </w:r>
      <w:r>
        <w:rPr>
          <w:sz w:val="28"/>
          <w:szCs w:val="28"/>
        </w:rPr>
        <w:t>Пески, ул. Советская, д. 68а или по электронной почте на адрес: shuchpeskov.ertil@govvrn.ru в срок по «</w:t>
      </w:r>
      <w:r w:rsidR="00F944BE">
        <w:rPr>
          <w:sz w:val="28"/>
          <w:szCs w:val="28"/>
        </w:rPr>
        <w:t>2</w:t>
      </w:r>
      <w:r w:rsidR="006B3259">
        <w:rPr>
          <w:sz w:val="28"/>
          <w:szCs w:val="28"/>
        </w:rPr>
        <w:t>5</w:t>
      </w:r>
      <w:r>
        <w:rPr>
          <w:sz w:val="28"/>
          <w:szCs w:val="28"/>
        </w:rPr>
        <w:t xml:space="preserve">»  </w:t>
      </w:r>
      <w:r w:rsidR="00F944BE">
        <w:rPr>
          <w:sz w:val="28"/>
          <w:szCs w:val="28"/>
        </w:rPr>
        <w:t>ноя</w:t>
      </w:r>
      <w:r>
        <w:rPr>
          <w:sz w:val="28"/>
          <w:szCs w:val="28"/>
        </w:rPr>
        <w:t>бря 202</w:t>
      </w:r>
      <w:r w:rsidR="00AC2728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  <w:proofErr w:type="gramEnd"/>
    </w:p>
    <w:p w:rsidR="00CD6C7E" w:rsidRDefault="00CD6C7E" w:rsidP="00CD6C7E">
      <w:pPr>
        <w:spacing w:line="276" w:lineRule="auto"/>
        <w:jc w:val="both"/>
        <w:rPr>
          <w:sz w:val="28"/>
          <w:szCs w:val="28"/>
        </w:rPr>
      </w:pPr>
    </w:p>
    <w:p w:rsidR="00CD6C7E" w:rsidRDefault="00CD6C7E" w:rsidP="00CD6C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3.Предложения по проекту </w:t>
      </w:r>
      <w:r w:rsidR="000569FD">
        <w:rPr>
          <w:sz w:val="28"/>
          <w:szCs w:val="28"/>
        </w:rPr>
        <w:t>внесения изменений в правила</w:t>
      </w:r>
      <w:r>
        <w:rPr>
          <w:sz w:val="28"/>
          <w:szCs w:val="28"/>
        </w:rPr>
        <w:t xml:space="preserve"> землепользования и застройки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CD6C7E" w:rsidRDefault="00CD6C7E" w:rsidP="00CD6C7E">
      <w:pPr>
        <w:spacing w:line="276" w:lineRule="auto"/>
        <w:jc w:val="both"/>
        <w:rPr>
          <w:sz w:val="28"/>
          <w:szCs w:val="28"/>
        </w:rPr>
      </w:pPr>
    </w:p>
    <w:p w:rsidR="00CD6C7E" w:rsidRDefault="00CD6C7E" w:rsidP="00CD6C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4.Предложения по проекту </w:t>
      </w:r>
      <w:r w:rsidR="000569FD">
        <w:rPr>
          <w:sz w:val="28"/>
          <w:szCs w:val="28"/>
        </w:rPr>
        <w:t>внесения изменений в правила</w:t>
      </w:r>
      <w:r>
        <w:rPr>
          <w:sz w:val="28"/>
          <w:szCs w:val="28"/>
        </w:rPr>
        <w:t xml:space="preserve"> землепользования и застройки могут содержать любые материалы (как на </w:t>
      </w:r>
      <w:r>
        <w:rPr>
          <w:sz w:val="28"/>
          <w:szCs w:val="28"/>
        </w:rPr>
        <w:lastRenderedPageBreak/>
        <w:t>бумажных, так и магнитных носителях). Направленные материалы возврату не подлежат.</w:t>
      </w:r>
    </w:p>
    <w:p w:rsidR="00CD6C7E" w:rsidRDefault="00CD6C7E" w:rsidP="00CD6C7E">
      <w:pPr>
        <w:spacing w:line="276" w:lineRule="auto"/>
        <w:jc w:val="both"/>
        <w:rPr>
          <w:sz w:val="28"/>
          <w:szCs w:val="28"/>
        </w:rPr>
      </w:pPr>
    </w:p>
    <w:p w:rsidR="00CD6C7E" w:rsidRDefault="00CD6C7E" w:rsidP="00CD6C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5.Предложения по проекту </w:t>
      </w:r>
      <w:r w:rsidR="000569FD">
        <w:rPr>
          <w:sz w:val="28"/>
          <w:szCs w:val="28"/>
        </w:rPr>
        <w:t>внесения изменений в правила</w:t>
      </w:r>
      <w:r>
        <w:rPr>
          <w:sz w:val="28"/>
          <w:szCs w:val="28"/>
        </w:rPr>
        <w:t xml:space="preserve">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CD6C7E" w:rsidRDefault="00CD6C7E" w:rsidP="00CD6C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Жители Щучинско-Песковского сельского поселения Эртильского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</w:t>
      </w:r>
    </w:p>
    <w:p w:rsidR="00CD6C7E" w:rsidRDefault="00CD6C7E" w:rsidP="00CD6C7E">
      <w:pPr>
        <w:spacing w:line="276" w:lineRule="auto"/>
        <w:jc w:val="both"/>
        <w:rPr>
          <w:sz w:val="28"/>
          <w:szCs w:val="28"/>
        </w:rPr>
      </w:pPr>
    </w:p>
    <w:p w:rsidR="00E810B1" w:rsidRDefault="00E810B1"/>
    <w:sectPr w:rsidR="00E810B1" w:rsidSect="00E81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C7E"/>
    <w:rsid w:val="000569FD"/>
    <w:rsid w:val="000C5983"/>
    <w:rsid w:val="000F6A27"/>
    <w:rsid w:val="00115531"/>
    <w:rsid w:val="001758D8"/>
    <w:rsid w:val="001B4F32"/>
    <w:rsid w:val="002F337A"/>
    <w:rsid w:val="002F4033"/>
    <w:rsid w:val="003540BD"/>
    <w:rsid w:val="00487D33"/>
    <w:rsid w:val="00491F60"/>
    <w:rsid w:val="004C6F7C"/>
    <w:rsid w:val="004E63ED"/>
    <w:rsid w:val="0058137C"/>
    <w:rsid w:val="0062202B"/>
    <w:rsid w:val="00635611"/>
    <w:rsid w:val="006B3259"/>
    <w:rsid w:val="00776054"/>
    <w:rsid w:val="007D1761"/>
    <w:rsid w:val="008D470C"/>
    <w:rsid w:val="009975E5"/>
    <w:rsid w:val="00997D6C"/>
    <w:rsid w:val="009B0B32"/>
    <w:rsid w:val="009E0B55"/>
    <w:rsid w:val="00A14E78"/>
    <w:rsid w:val="00AC2728"/>
    <w:rsid w:val="00B60E60"/>
    <w:rsid w:val="00BA75A6"/>
    <w:rsid w:val="00CD6C7E"/>
    <w:rsid w:val="00D852B1"/>
    <w:rsid w:val="00DD5CC7"/>
    <w:rsid w:val="00E31994"/>
    <w:rsid w:val="00E810B1"/>
    <w:rsid w:val="00ED74B9"/>
    <w:rsid w:val="00F9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D6C7E"/>
    <w:rPr>
      <w:rFonts w:ascii="Arial" w:hAnsi="Arial" w:cs="Arial"/>
    </w:rPr>
  </w:style>
  <w:style w:type="paragraph" w:customStyle="1" w:styleId="ConsPlusNormal0">
    <w:name w:val="ConsPlusNormal"/>
    <w:link w:val="ConsPlusNormal"/>
    <w:rsid w:val="00CD6C7E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a3">
    <w:name w:val="Стиль"/>
    <w:rsid w:val="00CD6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7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22</cp:revision>
  <cp:lastPrinted>2024-10-24T06:19:00Z</cp:lastPrinted>
  <dcterms:created xsi:type="dcterms:W3CDTF">2021-11-16T05:30:00Z</dcterms:created>
  <dcterms:modified xsi:type="dcterms:W3CDTF">2024-10-24T06:20:00Z</dcterms:modified>
</cp:coreProperties>
</file>